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D325B" w14:textId="51974633" w:rsidR="00330C56" w:rsidRDefault="00000000">
      <w:pPr>
        <w:spacing w:before="100" w:after="100" w:line="240" w:lineRule="auto"/>
        <w:jc w:val="center"/>
      </w:pPr>
      <w:r>
        <w:rPr>
          <w:rFonts w:ascii="Arial" w:eastAsia="Times New Roman" w:hAnsi="Arial" w:cs="Arial"/>
          <w:b/>
          <w:bCs/>
          <w:kern w:val="2"/>
          <w:sz w:val="48"/>
          <w:szCs w:val="48"/>
          <w:lang w:eastAsia="pl-PL"/>
        </w:rPr>
        <w:t>Program „Asystent osobisty osoby niepełnosprawnej” - edycja 202</w:t>
      </w:r>
      <w:r w:rsidR="00335337">
        <w:rPr>
          <w:rFonts w:ascii="Arial" w:eastAsia="Times New Roman" w:hAnsi="Arial" w:cs="Arial"/>
          <w:b/>
          <w:bCs/>
          <w:kern w:val="2"/>
          <w:sz w:val="48"/>
          <w:szCs w:val="48"/>
          <w:lang w:eastAsia="pl-PL"/>
        </w:rPr>
        <w:t>4</w:t>
      </w:r>
    </w:p>
    <w:p w14:paraId="20E1B6A3" w14:textId="77777777" w:rsidR="00330C56" w:rsidRDefault="00000000">
      <w:pPr>
        <w:spacing w:before="100" w:after="100" w:line="240" w:lineRule="auto"/>
      </w:pPr>
      <w:r>
        <w:rPr>
          <w:rFonts w:ascii="Arial" w:eastAsia="Times New Roman" w:hAnsi="Arial" w:cs="Arial"/>
          <w:noProof/>
          <w:sz w:val="24"/>
          <w:szCs w:val="24"/>
          <w:lang w:eastAsia="pl-PL"/>
        </w:rPr>
        <w:drawing>
          <wp:inline distT="0" distB="0" distL="0" distR="0" wp14:anchorId="512F105D" wp14:editId="1593A458">
            <wp:extent cx="5133975" cy="1619250"/>
            <wp:effectExtent l="0" t="0" r="0" b="0"/>
            <wp:docPr id="1" name="Obraz 1" descr="http://www.opschorzow.pl/programy-dofinansowane-z-funduszu-solidarnosciowego/imagesdb_imagesdbznakistronawww-210614-0----kopia-2106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http://www.opschorzow.pl/programy-dofinansowane-z-funduszu-solidarnosciowego/imagesdb_imagesdbznakistronawww-210614-0----kopia-210617-0.png"/>
                    <pic:cNvPicPr>
                      <a:picLocks noChangeAspect="1" noChangeArrowheads="1"/>
                    </pic:cNvPicPr>
                  </pic:nvPicPr>
                  <pic:blipFill>
                    <a:blip r:embed="rId6"/>
                    <a:stretch>
                      <a:fillRect/>
                    </a:stretch>
                  </pic:blipFill>
                  <pic:spPr bwMode="auto">
                    <a:xfrm>
                      <a:off x="0" y="0"/>
                      <a:ext cx="5133975" cy="1619250"/>
                    </a:xfrm>
                    <a:prstGeom prst="rect">
                      <a:avLst/>
                    </a:prstGeom>
                  </pic:spPr>
                </pic:pic>
              </a:graphicData>
            </a:graphic>
          </wp:inline>
        </w:drawing>
      </w:r>
    </w:p>
    <w:p w14:paraId="0E283C12" w14:textId="77777777" w:rsidR="00330C56" w:rsidRDefault="00000000">
      <w:pPr>
        <w:spacing w:before="100" w:after="10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w:t>
      </w:r>
    </w:p>
    <w:p w14:paraId="38954280" w14:textId="4F351E5F" w:rsidR="00330C56" w:rsidRDefault="00000000">
      <w:pPr>
        <w:spacing w:before="100" w:after="100" w:line="240" w:lineRule="auto"/>
        <w:jc w:val="both"/>
      </w:pPr>
      <w:r>
        <w:rPr>
          <w:rFonts w:ascii="Arial" w:eastAsia="Times New Roman" w:hAnsi="Arial" w:cs="Arial"/>
          <w:b/>
          <w:bCs/>
          <w:sz w:val="36"/>
          <w:szCs w:val="36"/>
          <w:lang w:eastAsia="pl-PL"/>
        </w:rPr>
        <w:t>Ośrodek Pomocy Społecznej w Przelewicach zaprasza mieszkańców Gminy Przelewice</w:t>
      </w:r>
      <w:r>
        <w:rPr>
          <w:rFonts w:ascii="Arial" w:eastAsia="Times New Roman" w:hAnsi="Arial" w:cs="Arial"/>
          <w:b/>
          <w:bCs/>
          <w:sz w:val="36"/>
          <w:szCs w:val="36"/>
          <w:lang w:eastAsia="pl-PL"/>
        </w:rPr>
        <w:br/>
        <w:t>do udziału w Programie „Asystent osobisty osoby niepełnosprawnej” - edycja 202</w:t>
      </w:r>
      <w:r w:rsidR="00335337">
        <w:rPr>
          <w:rFonts w:ascii="Arial" w:eastAsia="Times New Roman" w:hAnsi="Arial" w:cs="Arial"/>
          <w:b/>
          <w:bCs/>
          <w:sz w:val="36"/>
          <w:szCs w:val="36"/>
          <w:lang w:eastAsia="pl-PL"/>
        </w:rPr>
        <w:t>4</w:t>
      </w:r>
      <w:r>
        <w:rPr>
          <w:rFonts w:ascii="Arial" w:eastAsia="Times New Roman" w:hAnsi="Arial" w:cs="Arial"/>
          <w:b/>
          <w:bCs/>
          <w:sz w:val="36"/>
          <w:szCs w:val="36"/>
          <w:lang w:eastAsia="pl-PL"/>
        </w:rPr>
        <w:t>,</w:t>
      </w:r>
      <w:r>
        <w:rPr>
          <w:rFonts w:ascii="Arial" w:eastAsia="Times New Roman" w:hAnsi="Arial" w:cs="Arial"/>
          <w:b/>
          <w:bCs/>
          <w:sz w:val="36"/>
          <w:szCs w:val="36"/>
          <w:lang w:eastAsia="pl-PL"/>
        </w:rPr>
        <w:br/>
        <w:t>który finansowany jest ze środków państwowego funduszu celowego - Funduszu Solidarnościowego.</w:t>
      </w:r>
    </w:p>
    <w:p w14:paraId="5124F8AC" w14:textId="77777777" w:rsidR="00330C56" w:rsidRDefault="00000000">
      <w:pPr>
        <w:spacing w:before="100" w:after="100" w:line="240" w:lineRule="auto"/>
        <w:jc w:val="both"/>
      </w:pPr>
      <w:r>
        <w:rPr>
          <w:rFonts w:ascii="Arial" w:eastAsia="Times New Roman" w:hAnsi="Arial" w:cs="Arial"/>
          <w:b/>
          <w:bCs/>
          <w:sz w:val="27"/>
          <w:szCs w:val="27"/>
          <w:lang w:eastAsia="pl-PL"/>
        </w:rPr>
        <w:t xml:space="preserve">  </w:t>
      </w:r>
    </w:p>
    <w:p w14:paraId="1264C5F7" w14:textId="4149AECD" w:rsidR="00330C56" w:rsidRDefault="00000000">
      <w:pPr>
        <w:spacing w:before="100" w:after="100" w:line="240" w:lineRule="auto"/>
        <w:jc w:val="both"/>
      </w:pPr>
      <w:r>
        <w:rPr>
          <w:rFonts w:ascii="Arial" w:eastAsia="Times New Roman" w:hAnsi="Arial" w:cs="Arial"/>
          <w:sz w:val="27"/>
          <w:szCs w:val="27"/>
          <w:lang w:eastAsia="pl-PL"/>
        </w:rPr>
        <w:t>Na realizację Programu w roku 202</w:t>
      </w:r>
      <w:r w:rsidR="00335337">
        <w:rPr>
          <w:rFonts w:ascii="Arial" w:eastAsia="Times New Roman" w:hAnsi="Arial" w:cs="Arial"/>
          <w:sz w:val="27"/>
          <w:szCs w:val="27"/>
          <w:lang w:eastAsia="pl-PL"/>
        </w:rPr>
        <w:t>4</w:t>
      </w:r>
      <w:r>
        <w:rPr>
          <w:rFonts w:ascii="Arial" w:eastAsia="Times New Roman" w:hAnsi="Arial" w:cs="Arial"/>
          <w:sz w:val="27"/>
          <w:szCs w:val="27"/>
          <w:lang w:eastAsia="pl-PL"/>
        </w:rPr>
        <w:t xml:space="preserve"> Gmina Przelewice otrzymała:</w:t>
      </w:r>
    </w:p>
    <w:p w14:paraId="3F0B424A" w14:textId="2E5708DA" w:rsidR="00330C56" w:rsidRDefault="00000000">
      <w:pPr>
        <w:numPr>
          <w:ilvl w:val="0"/>
          <w:numId w:val="1"/>
        </w:numPr>
        <w:spacing w:before="100" w:after="100" w:line="240" w:lineRule="auto"/>
        <w:jc w:val="center"/>
      </w:pPr>
      <w:r>
        <w:rPr>
          <w:rFonts w:ascii="Arial" w:eastAsia="Times New Roman" w:hAnsi="Arial" w:cs="Arial"/>
          <w:sz w:val="27"/>
          <w:szCs w:val="27"/>
          <w:lang w:eastAsia="pl-PL"/>
        </w:rPr>
        <w:t xml:space="preserve">wartość dofinansowania:  </w:t>
      </w:r>
      <w:r w:rsidR="00AB419D">
        <w:rPr>
          <w:rFonts w:ascii="Arial" w:eastAsia="Times New Roman" w:hAnsi="Arial" w:cs="Arial"/>
          <w:sz w:val="27"/>
          <w:szCs w:val="27"/>
          <w:lang w:eastAsia="pl-PL"/>
        </w:rPr>
        <w:t>65 442,55</w:t>
      </w:r>
      <w:r>
        <w:rPr>
          <w:rFonts w:ascii="Arial" w:eastAsia="Times New Roman" w:hAnsi="Arial" w:cs="Arial"/>
          <w:sz w:val="27"/>
          <w:szCs w:val="27"/>
          <w:lang w:eastAsia="pl-PL"/>
        </w:rPr>
        <w:t>zł</w:t>
      </w:r>
    </w:p>
    <w:p w14:paraId="2DFAD525" w14:textId="685BC2EA" w:rsidR="00330C56" w:rsidRDefault="00000000">
      <w:pPr>
        <w:numPr>
          <w:ilvl w:val="0"/>
          <w:numId w:val="1"/>
        </w:numPr>
        <w:spacing w:before="100" w:after="100" w:line="240" w:lineRule="auto"/>
        <w:jc w:val="center"/>
      </w:pPr>
      <w:r>
        <w:rPr>
          <w:rFonts w:ascii="Arial" w:eastAsia="Times New Roman" w:hAnsi="Arial" w:cs="Arial"/>
          <w:sz w:val="27"/>
          <w:szCs w:val="27"/>
          <w:lang w:eastAsia="pl-PL"/>
        </w:rPr>
        <w:t xml:space="preserve">całkowita wartość: </w:t>
      </w:r>
      <w:r w:rsidR="00AB419D">
        <w:rPr>
          <w:rFonts w:ascii="Arial" w:eastAsia="Times New Roman" w:hAnsi="Arial" w:cs="Arial"/>
          <w:sz w:val="27"/>
          <w:szCs w:val="27"/>
          <w:lang w:eastAsia="pl-PL"/>
        </w:rPr>
        <w:t>65 442,55</w:t>
      </w:r>
      <w:r>
        <w:rPr>
          <w:rFonts w:ascii="Arial" w:eastAsia="Times New Roman" w:hAnsi="Arial" w:cs="Arial"/>
          <w:sz w:val="27"/>
          <w:szCs w:val="27"/>
          <w:lang w:eastAsia="pl-PL"/>
        </w:rPr>
        <w:t>zł</w:t>
      </w:r>
    </w:p>
    <w:p w14:paraId="0ACFB221" w14:textId="77777777" w:rsidR="00330C56" w:rsidRDefault="00000000">
      <w:pPr>
        <w:spacing w:before="100" w:after="10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w:t>
      </w:r>
    </w:p>
    <w:p w14:paraId="5CF14C9E" w14:textId="77777777" w:rsidR="00330C56" w:rsidRDefault="00000000">
      <w:pPr>
        <w:spacing w:before="100" w:after="100" w:line="240" w:lineRule="auto"/>
        <w:jc w:val="both"/>
      </w:pPr>
      <w:r>
        <w:rPr>
          <w:rFonts w:ascii="Arial" w:eastAsia="Times New Roman" w:hAnsi="Arial" w:cs="Arial"/>
          <w:b/>
          <w:bCs/>
          <w:sz w:val="28"/>
          <w:szCs w:val="28"/>
          <w:lang w:eastAsia="pl-PL"/>
        </w:rPr>
        <w:t xml:space="preserve">Głównym celem Programu jest wprowadzenie usługi asystenta jako formy ogólnodostępnego wsparcia w wykonaniu codziennych czynności oraz funkcjonowaniu w życiu społecznym. </w:t>
      </w:r>
    </w:p>
    <w:p w14:paraId="30151ED1" w14:textId="77777777" w:rsidR="00330C56" w:rsidRDefault="00000000">
      <w:pPr>
        <w:spacing w:before="100" w:after="100" w:line="240" w:lineRule="auto"/>
        <w:jc w:val="both"/>
      </w:pPr>
      <w:r>
        <w:rPr>
          <w:rFonts w:ascii="Arial" w:eastAsia="Times New Roman" w:hAnsi="Arial" w:cs="Arial"/>
          <w:sz w:val="27"/>
          <w:szCs w:val="27"/>
          <w:lang w:eastAsia="pl-PL"/>
        </w:rPr>
        <w:t>Usługi asystenckie w ramach Programu skierowane są do mieszkańców Gminy Przelewice tj. do:</w:t>
      </w:r>
    </w:p>
    <w:p w14:paraId="354C1477" w14:textId="77777777" w:rsidR="00330C56" w:rsidRDefault="00000000">
      <w:pPr>
        <w:numPr>
          <w:ilvl w:val="0"/>
          <w:numId w:val="2"/>
        </w:numPr>
        <w:spacing w:before="100" w:after="100" w:line="240" w:lineRule="auto"/>
        <w:jc w:val="both"/>
      </w:pPr>
      <w:r>
        <w:rPr>
          <w:rFonts w:ascii="Arial" w:eastAsia="Times New Roman" w:hAnsi="Arial" w:cs="Arial"/>
          <w:sz w:val="27"/>
          <w:szCs w:val="27"/>
          <w:lang w:eastAsia="pl-PL"/>
        </w:rPr>
        <w:t xml:space="preserve">dzieci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w:t>
      </w:r>
      <w:r>
        <w:rPr>
          <w:rFonts w:ascii="Arial" w:eastAsia="Times New Roman" w:hAnsi="Arial" w:cs="Arial"/>
          <w:b/>
          <w:bCs/>
          <w:sz w:val="27"/>
          <w:szCs w:val="27"/>
          <w:lang w:eastAsia="pl-PL"/>
        </w:rPr>
        <w:t>w szacowanej liczbie 1 osoba</w:t>
      </w:r>
      <w:r>
        <w:rPr>
          <w:rFonts w:ascii="Arial" w:eastAsia="Times New Roman" w:hAnsi="Arial" w:cs="Arial"/>
          <w:sz w:val="27"/>
          <w:szCs w:val="27"/>
          <w:lang w:eastAsia="pl-PL"/>
        </w:rPr>
        <w:t>;</w:t>
      </w:r>
    </w:p>
    <w:p w14:paraId="42B9D938" w14:textId="0D6EC5EB" w:rsidR="00330C56" w:rsidRDefault="00000000">
      <w:pPr>
        <w:numPr>
          <w:ilvl w:val="0"/>
          <w:numId w:val="2"/>
        </w:numPr>
        <w:spacing w:before="100" w:after="100" w:line="240" w:lineRule="auto"/>
        <w:jc w:val="both"/>
      </w:pPr>
      <w:r>
        <w:rPr>
          <w:rFonts w:ascii="Arial" w:eastAsia="Times New Roman" w:hAnsi="Arial" w:cs="Arial"/>
          <w:sz w:val="27"/>
          <w:szCs w:val="27"/>
          <w:lang w:eastAsia="pl-PL"/>
        </w:rPr>
        <w:t>osób niepełnosprawnych posiadających orzeczenie o znacznym lub umiarkowanym stopniu niepełnosprawności wydane na podstawie ustawy z dnia 27 sierpnia 1997 r. o rehabilitacji zawodowej i społecznej oraz zatrudnianiu osób niepełnosprawnych (Dz. U. z 202</w:t>
      </w:r>
      <w:r w:rsidR="00335337">
        <w:rPr>
          <w:rFonts w:ascii="Arial" w:eastAsia="Times New Roman" w:hAnsi="Arial" w:cs="Arial"/>
          <w:sz w:val="27"/>
          <w:szCs w:val="27"/>
          <w:lang w:eastAsia="pl-PL"/>
        </w:rPr>
        <w:t>3</w:t>
      </w:r>
      <w:r>
        <w:rPr>
          <w:rFonts w:ascii="Arial" w:eastAsia="Times New Roman" w:hAnsi="Arial" w:cs="Arial"/>
          <w:sz w:val="27"/>
          <w:szCs w:val="27"/>
          <w:lang w:eastAsia="pl-PL"/>
        </w:rPr>
        <w:t xml:space="preserve"> r. poz. </w:t>
      </w:r>
      <w:r w:rsidR="00335337">
        <w:rPr>
          <w:rFonts w:ascii="Arial" w:eastAsia="Times New Roman" w:hAnsi="Arial" w:cs="Arial"/>
          <w:sz w:val="27"/>
          <w:szCs w:val="27"/>
          <w:lang w:eastAsia="pl-PL"/>
        </w:rPr>
        <w:t>100</w:t>
      </w:r>
      <w:r>
        <w:rPr>
          <w:rFonts w:ascii="Arial" w:eastAsia="Times New Roman" w:hAnsi="Arial" w:cs="Arial"/>
          <w:sz w:val="27"/>
          <w:szCs w:val="27"/>
          <w:lang w:eastAsia="pl-PL"/>
        </w:rPr>
        <w:t xml:space="preserve">, </w:t>
      </w:r>
      <w:r>
        <w:rPr>
          <w:rFonts w:ascii="Arial" w:eastAsia="Times New Roman" w:hAnsi="Arial" w:cs="Arial"/>
          <w:sz w:val="27"/>
          <w:szCs w:val="27"/>
          <w:lang w:eastAsia="pl-PL"/>
        </w:rPr>
        <w:lastRenderedPageBreak/>
        <w:t>z póź</w:t>
      </w:r>
      <w:r w:rsidR="00994BD2">
        <w:rPr>
          <w:rFonts w:ascii="Arial" w:eastAsia="Times New Roman" w:hAnsi="Arial" w:cs="Arial"/>
          <w:sz w:val="27"/>
          <w:szCs w:val="27"/>
          <w:lang w:eastAsia="pl-PL"/>
        </w:rPr>
        <w:t>n</w:t>
      </w:r>
      <w:r>
        <w:rPr>
          <w:rFonts w:ascii="Arial" w:eastAsia="Times New Roman" w:hAnsi="Arial" w:cs="Arial"/>
          <w:sz w:val="27"/>
          <w:szCs w:val="27"/>
          <w:lang w:eastAsia="pl-PL"/>
        </w:rPr>
        <w:t xml:space="preserve">. zm.) albo orzeczenie równoważne do wyżej wymienionych, </w:t>
      </w:r>
      <w:r>
        <w:rPr>
          <w:rFonts w:ascii="Arial" w:eastAsia="Times New Roman" w:hAnsi="Arial" w:cs="Arial"/>
          <w:b/>
          <w:bCs/>
          <w:sz w:val="27"/>
          <w:szCs w:val="27"/>
          <w:lang w:eastAsia="pl-PL"/>
        </w:rPr>
        <w:t xml:space="preserve">w szacowanej łącznej liczbie </w:t>
      </w:r>
      <w:r w:rsidR="00994BD2">
        <w:rPr>
          <w:rFonts w:ascii="Arial" w:eastAsia="Times New Roman" w:hAnsi="Arial" w:cs="Arial"/>
          <w:b/>
          <w:bCs/>
          <w:sz w:val="27"/>
          <w:szCs w:val="27"/>
          <w:lang w:eastAsia="pl-PL"/>
        </w:rPr>
        <w:t>3</w:t>
      </w:r>
      <w:r>
        <w:rPr>
          <w:rFonts w:ascii="Arial" w:eastAsia="Times New Roman" w:hAnsi="Arial" w:cs="Arial"/>
          <w:b/>
          <w:bCs/>
          <w:sz w:val="27"/>
          <w:szCs w:val="27"/>
          <w:lang w:eastAsia="pl-PL"/>
        </w:rPr>
        <w:t xml:space="preserve"> os</w:t>
      </w:r>
      <w:r w:rsidR="00994BD2">
        <w:rPr>
          <w:rFonts w:ascii="Arial" w:eastAsia="Times New Roman" w:hAnsi="Arial" w:cs="Arial"/>
          <w:b/>
          <w:bCs/>
          <w:sz w:val="27"/>
          <w:szCs w:val="27"/>
          <w:lang w:eastAsia="pl-PL"/>
        </w:rPr>
        <w:t>ób</w:t>
      </w:r>
      <w:r>
        <w:rPr>
          <w:rFonts w:ascii="Arial" w:eastAsia="Times New Roman" w:hAnsi="Arial" w:cs="Arial"/>
          <w:b/>
          <w:bCs/>
          <w:sz w:val="27"/>
          <w:szCs w:val="27"/>
          <w:lang w:eastAsia="pl-PL"/>
        </w:rPr>
        <w:t>.</w:t>
      </w:r>
    </w:p>
    <w:p w14:paraId="6ECF17D3" w14:textId="77777777" w:rsidR="00330C56" w:rsidRDefault="00000000">
      <w:pPr>
        <w:spacing w:before="100" w:after="100" w:line="240" w:lineRule="auto"/>
        <w:jc w:val="both"/>
      </w:pPr>
      <w:r>
        <w:rPr>
          <w:rFonts w:ascii="Arial" w:eastAsia="Times New Roman" w:hAnsi="Arial" w:cs="Arial"/>
          <w:b/>
          <w:bCs/>
          <w:sz w:val="36"/>
          <w:szCs w:val="36"/>
          <w:lang w:eastAsia="pl-PL"/>
        </w:rPr>
        <w:t>Pierwszeństwo korzystania z usług mają osoby:</w:t>
      </w:r>
    </w:p>
    <w:p w14:paraId="19D1FBBB" w14:textId="77777777" w:rsidR="00330C56" w:rsidRDefault="00000000">
      <w:pPr>
        <w:numPr>
          <w:ilvl w:val="0"/>
          <w:numId w:val="3"/>
        </w:numPr>
        <w:spacing w:before="100" w:after="100" w:line="240" w:lineRule="auto"/>
        <w:jc w:val="both"/>
      </w:pPr>
      <w:r>
        <w:rPr>
          <w:rFonts w:ascii="Arial" w:eastAsia="Times New Roman" w:hAnsi="Arial" w:cs="Arial"/>
          <w:sz w:val="27"/>
          <w:szCs w:val="27"/>
          <w:lang w:eastAsia="pl-PL"/>
        </w:rPr>
        <w:t>wymagające wysokiego poziomu wsparcia, w tym osoby z niepełnosprawnościami sprzężonymi i trudnościami związanymi z mobilnością i komunikacją (tj. osoby ze znacznym stopniem niepełnosprawności oraz dzieci niepełnosprawne z orzeczeniem o niepełnosprawności łącznie ze wskazaniami pkt. 7 i 8 w orzeczeniu o niepełnosprawności, które potrzebują szerokiego zakresu usług asystenta);</w:t>
      </w:r>
    </w:p>
    <w:p w14:paraId="27B2F500" w14:textId="77777777" w:rsidR="00330C56" w:rsidRDefault="00000000">
      <w:pPr>
        <w:spacing w:before="100" w:after="100" w:line="240" w:lineRule="auto"/>
        <w:jc w:val="both"/>
      </w:pPr>
      <w:r>
        <w:rPr>
          <w:rFonts w:ascii="Arial" w:eastAsia="Times New Roman" w:hAnsi="Arial" w:cs="Arial"/>
          <w:b/>
          <w:bCs/>
          <w:sz w:val="36"/>
          <w:szCs w:val="36"/>
          <w:lang w:eastAsia="pl-PL"/>
        </w:rPr>
        <w:t xml:space="preserve">Usługi asystenckie mogą świadczyć: </w:t>
      </w:r>
    </w:p>
    <w:p w14:paraId="176DC018" w14:textId="77777777" w:rsidR="00330C56" w:rsidRDefault="00000000">
      <w:pPr>
        <w:numPr>
          <w:ilvl w:val="0"/>
          <w:numId w:val="4"/>
        </w:numPr>
        <w:spacing w:before="100" w:after="100" w:line="240" w:lineRule="auto"/>
        <w:jc w:val="both"/>
      </w:pPr>
      <w:r>
        <w:rPr>
          <w:rFonts w:ascii="Arial" w:eastAsia="Times New Roman" w:hAnsi="Arial" w:cs="Arial"/>
          <w:sz w:val="27"/>
          <w:szCs w:val="27"/>
          <w:lang w:eastAsia="pl-PL"/>
        </w:rPr>
        <w:t>osoby posiadające dokument potwierdzający uzyskanie kwalifikacji w następujących kierunkach: asystent osoby niepełnosprawnej, opiekun osoby starszej, opiekun medyczny, pedagog, psycholog, terapeuta zajęciowy, pielęgniarka, fizjoterapeuta;</w:t>
      </w:r>
    </w:p>
    <w:p w14:paraId="686F09F2" w14:textId="77777777" w:rsidR="00330C56" w:rsidRDefault="00000000">
      <w:pPr>
        <w:numPr>
          <w:ilvl w:val="0"/>
          <w:numId w:val="4"/>
        </w:numPr>
        <w:spacing w:before="100" w:after="100" w:line="240" w:lineRule="auto"/>
        <w:jc w:val="both"/>
      </w:pPr>
      <w:r>
        <w:rPr>
          <w:rFonts w:ascii="Arial" w:eastAsia="Times New Roman" w:hAnsi="Arial" w:cs="Arial"/>
          <w:sz w:val="27"/>
          <w:szCs w:val="27"/>
          <w:lang w:eastAsia="pl-PL"/>
        </w:rPr>
        <w:t>osoby posiadające co najmniej 6-miesięczne, udokumentowane doświadczenie w udzielaniu bezpośredniej pomocy osobom niepełnosprawnym np. doświadczenie zawodowe, udzielanie wsparcia osobom niepełnosprawnych w formie wolontariatu;</w:t>
      </w:r>
    </w:p>
    <w:p w14:paraId="06DD6FB8" w14:textId="77777777" w:rsidR="00330C56" w:rsidRDefault="00000000">
      <w:pPr>
        <w:numPr>
          <w:ilvl w:val="0"/>
          <w:numId w:val="4"/>
        </w:numPr>
        <w:spacing w:before="100" w:after="100" w:line="240" w:lineRule="auto"/>
        <w:jc w:val="both"/>
      </w:pPr>
      <w:r>
        <w:rPr>
          <w:rFonts w:ascii="Arial" w:eastAsia="Times New Roman" w:hAnsi="Arial" w:cs="Arial"/>
          <w:sz w:val="27"/>
          <w:szCs w:val="27"/>
          <w:lang w:eastAsia="pl-PL"/>
        </w:rPr>
        <w:t>wskazane przez uczestnika Programu lub jego opiekuna prawnego, które nie są członkami rodziny osoby niepełnosprawnej (za członków rodziny uznać należy wstępnych lub zstępnych, małżonka, rodzeństwo, teściów, macochę, ojczyma oraz osobę pozostającą we wspólnym pożyciu, a także osobę pozostającą w stosunku przysposobienia z uczestnikiem Programu) pod warunkiem, że osoba wskazana spełnia przynajmniej jeden z warunków, o których mowa w pkt. a i b;</w:t>
      </w:r>
    </w:p>
    <w:p w14:paraId="7813A169" w14:textId="77777777" w:rsidR="00330C56" w:rsidRDefault="00000000">
      <w:pPr>
        <w:spacing w:before="100" w:after="100" w:line="240" w:lineRule="auto"/>
        <w:jc w:val="both"/>
      </w:pPr>
      <w:r>
        <w:rPr>
          <w:rFonts w:ascii="Arial" w:eastAsia="Times New Roman" w:hAnsi="Arial" w:cs="Arial"/>
          <w:sz w:val="27"/>
          <w:szCs w:val="27"/>
          <w:lang w:eastAsia="pl-PL"/>
        </w:rPr>
        <w:t>W przypadku gdy usługa asystenta będzie świadczona na rzecz dzieci niepełnosprawnych do 16 roku życia z orzeczeniem o niepełnosprawności łącznie z ww. wskazaniami, wymagane jest także: zaświadczenie o niekaralności; pisemna informacja o niefigurowaniu w Rejestrze Sprawców Przestępstw na Tle Seksualnym; pisemna akceptacja osoby asystenta ze strony rodzica lub opiekuna prawnego dziecka z niepełnosprawnością.</w:t>
      </w:r>
    </w:p>
    <w:p w14:paraId="2424227F" w14:textId="77777777" w:rsidR="00330C56" w:rsidRDefault="00000000">
      <w:pPr>
        <w:spacing w:before="100" w:after="100" w:line="240" w:lineRule="auto"/>
        <w:jc w:val="both"/>
      </w:pPr>
      <w:r>
        <w:rPr>
          <w:rFonts w:ascii="Arial" w:eastAsia="Times New Roman" w:hAnsi="Arial" w:cs="Arial"/>
          <w:sz w:val="27"/>
          <w:szCs w:val="27"/>
          <w:lang w:eastAsia="pl-PL"/>
        </w:rPr>
        <w:t>Odbiorca usługi ani jego opiekun prawny nie ponoszą opłat za usługi świadczone przez Asystenta w ramach programu.</w:t>
      </w:r>
    </w:p>
    <w:p w14:paraId="194C249A" w14:textId="77777777" w:rsidR="00330C56" w:rsidRDefault="00000000">
      <w:pPr>
        <w:spacing w:before="100" w:after="100" w:line="240" w:lineRule="auto"/>
        <w:jc w:val="both"/>
      </w:pPr>
      <w:r>
        <w:rPr>
          <w:rFonts w:ascii="Arial" w:eastAsia="Times New Roman" w:hAnsi="Arial" w:cs="Arial"/>
          <w:sz w:val="27"/>
          <w:szCs w:val="27"/>
          <w:lang w:eastAsia="pl-PL"/>
        </w:rPr>
        <w:t>Osoby zakwalifikowane do Programu zostaną poinformowane telefonicznie.</w:t>
      </w:r>
    </w:p>
    <w:p w14:paraId="1924DFD8" w14:textId="77777777" w:rsidR="00330C56" w:rsidRDefault="00000000">
      <w:pPr>
        <w:spacing w:before="100" w:after="100" w:line="240" w:lineRule="auto"/>
        <w:jc w:val="both"/>
      </w:pPr>
      <w:r>
        <w:rPr>
          <w:rFonts w:ascii="Arial" w:eastAsia="Times New Roman" w:hAnsi="Arial" w:cs="Arial"/>
          <w:sz w:val="27"/>
          <w:szCs w:val="27"/>
          <w:lang w:eastAsia="pl-PL"/>
        </w:rPr>
        <w:t>Osoby spełniające kryteria udziału w Programie, a nie zakwalifikowane do programu z uwagi na wyczerpany limit miejsc zostaną wpisane na listę rezerwową.</w:t>
      </w:r>
    </w:p>
    <w:p w14:paraId="36AC2847" w14:textId="77777777" w:rsidR="00330C56" w:rsidRDefault="00000000">
      <w:pPr>
        <w:spacing w:before="100" w:after="100" w:line="240" w:lineRule="auto"/>
        <w:jc w:val="both"/>
      </w:pPr>
      <w:r>
        <w:rPr>
          <w:rFonts w:ascii="Arial" w:eastAsia="Times New Roman" w:hAnsi="Arial" w:cs="Arial"/>
          <w:b/>
          <w:bCs/>
          <w:sz w:val="36"/>
          <w:szCs w:val="36"/>
          <w:lang w:eastAsia="pl-PL"/>
        </w:rPr>
        <w:lastRenderedPageBreak/>
        <w:t>Osoby zainteresowane udziałem w Programie proszone są o:</w:t>
      </w:r>
    </w:p>
    <w:p w14:paraId="0591F839" w14:textId="6ED2D4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Zapoznanie się z programem określającym zasady realizacji Programu „Asystent osobisty osoby niepełnosprawnej” – edycja 202</w:t>
      </w:r>
      <w:r w:rsidR="00994BD2">
        <w:rPr>
          <w:rFonts w:ascii="Arial" w:eastAsia="Times New Roman" w:hAnsi="Arial" w:cs="Arial"/>
          <w:sz w:val="27"/>
          <w:szCs w:val="27"/>
          <w:lang w:eastAsia="pl-PL"/>
        </w:rPr>
        <w:t>4</w:t>
      </w:r>
      <w:r>
        <w:rPr>
          <w:rFonts w:ascii="Arial" w:eastAsia="Times New Roman" w:hAnsi="Arial" w:cs="Arial"/>
          <w:sz w:val="27"/>
          <w:szCs w:val="27"/>
          <w:lang w:eastAsia="pl-PL"/>
        </w:rPr>
        <w:t>.</w:t>
      </w:r>
    </w:p>
    <w:p w14:paraId="4BEC60AC" w14:textId="3DC1A217"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„Karty zgłoszenia do Programu „Asystent osobisty osoby niepełnosprawnej”– edycja 202</w:t>
      </w:r>
      <w:r w:rsidR="00994BD2">
        <w:rPr>
          <w:rFonts w:ascii="Arial" w:eastAsia="Times New Roman" w:hAnsi="Arial" w:cs="Arial"/>
          <w:sz w:val="27"/>
          <w:szCs w:val="27"/>
          <w:lang w:eastAsia="pl-PL"/>
        </w:rPr>
        <w:t>4</w:t>
      </w:r>
      <w:r>
        <w:rPr>
          <w:rFonts w:ascii="Arial" w:eastAsia="Times New Roman" w:hAnsi="Arial" w:cs="Arial"/>
          <w:sz w:val="27"/>
          <w:szCs w:val="27"/>
          <w:lang w:eastAsia="pl-PL"/>
        </w:rPr>
        <w:t xml:space="preserve"> wraz z wymaganymi dokumentami.</w:t>
      </w:r>
    </w:p>
    <w:p w14:paraId="464588A4" w14:textId="289CD859"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podpisanej klauzuli informacyjnej RODO w ramach Programu „Asystent osobisty osoby niepełnosprawnej”– edycja 202</w:t>
      </w:r>
      <w:r w:rsidR="00994BD2">
        <w:rPr>
          <w:rFonts w:ascii="Arial" w:eastAsia="Times New Roman" w:hAnsi="Arial" w:cs="Arial"/>
          <w:sz w:val="27"/>
          <w:szCs w:val="27"/>
          <w:lang w:eastAsia="pl-PL"/>
        </w:rPr>
        <w:t>4</w:t>
      </w:r>
      <w:r>
        <w:rPr>
          <w:rFonts w:ascii="Arial" w:eastAsia="Times New Roman" w:hAnsi="Arial" w:cs="Arial"/>
          <w:sz w:val="27"/>
          <w:szCs w:val="27"/>
          <w:lang w:eastAsia="pl-PL"/>
        </w:rPr>
        <w:t>.</w:t>
      </w:r>
    </w:p>
    <w:p w14:paraId="7497D377"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oświadczenia w przypadku osób wskazujących asystenta osobistego - dotyczy jedynie osób, które wskazują swojego asystenta osobistego.</w:t>
      </w:r>
    </w:p>
    <w:p w14:paraId="7F987EE7" w14:textId="2D62D103"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„Zakresu czynności w ramach usług asystenta do Programu „Asystent osobisty osoby niepełnosprawnej”– edycja 202</w:t>
      </w:r>
      <w:r w:rsidR="00994BD2">
        <w:rPr>
          <w:rFonts w:ascii="Arial" w:eastAsia="Times New Roman" w:hAnsi="Arial" w:cs="Arial"/>
          <w:sz w:val="27"/>
          <w:szCs w:val="27"/>
          <w:lang w:eastAsia="pl-PL"/>
        </w:rPr>
        <w:t>4</w:t>
      </w:r>
      <w:r>
        <w:rPr>
          <w:rFonts w:ascii="Arial" w:eastAsia="Times New Roman" w:hAnsi="Arial" w:cs="Arial"/>
          <w:sz w:val="27"/>
          <w:szCs w:val="27"/>
          <w:lang w:eastAsia="pl-PL"/>
        </w:rPr>
        <w:t>.</w:t>
      </w:r>
    </w:p>
    <w:p w14:paraId="18495BBB"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Dołączenie do wniosku kserokopii aktualnego orzeczenia o niepełnosprawności.</w:t>
      </w:r>
    </w:p>
    <w:p w14:paraId="5150D97E"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Dołączenie do wniosku dokumentów potwierdzających kwalifikacje wskazanego asystenta lub co najmniej 6-miesięczne udokumentowane doświadczenie w udzielaniu bezpośredniej pomocy osobom niepełnosprawnym (przedłożenie umowy potwierdzającej w/w doświadczenie). Posiadanie doświadczenia, o którym mowa może zostać udokumentowane pisemnym oświadczeniem podmiotu, który zlecał udzielanie bezpośredniej pomocy osobom niepełnosprawnym. 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p w14:paraId="25B49855"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formularza dla celów uzyskania informacji z Rejestru z dostępem ograniczonym – dotyczy Asystentów dzieci do 16 roku życia.</w:t>
      </w:r>
    </w:p>
    <w:p w14:paraId="1C44BB64"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zaświadczenia o niekaralności - dotyczy Asystentów dzieci do 16 roku życia.</w:t>
      </w:r>
    </w:p>
    <w:p w14:paraId="13D59BE2" w14:textId="77777777" w:rsidR="00330C56" w:rsidRDefault="00000000">
      <w:pPr>
        <w:numPr>
          <w:ilvl w:val="0"/>
          <w:numId w:val="5"/>
        </w:numPr>
        <w:spacing w:before="100" w:after="100" w:line="240" w:lineRule="auto"/>
        <w:jc w:val="both"/>
      </w:pPr>
      <w:r>
        <w:rPr>
          <w:rFonts w:ascii="Arial" w:eastAsia="Times New Roman" w:hAnsi="Arial" w:cs="Arial"/>
          <w:sz w:val="27"/>
          <w:szCs w:val="27"/>
          <w:lang w:eastAsia="pl-PL"/>
        </w:rPr>
        <w:t>Złożenie pisemnej akceptacji osoby asystenta ze strony rodzica lub opiekuna prawnego dziecka z niepełnosprawnością - dotyczy Asystentów dzieci do 16 roku życia.</w:t>
      </w:r>
    </w:p>
    <w:p w14:paraId="04C9FB8E" w14:textId="77777777" w:rsidR="00330C56" w:rsidRDefault="00000000">
      <w:pPr>
        <w:spacing w:before="100" w:after="10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w:t>
      </w:r>
    </w:p>
    <w:p w14:paraId="53C430E1" w14:textId="5AF17AC9" w:rsidR="00330C56" w:rsidRDefault="00000000">
      <w:pPr>
        <w:spacing w:before="100" w:after="100" w:line="240" w:lineRule="auto"/>
        <w:jc w:val="both"/>
      </w:pPr>
      <w:r>
        <w:rPr>
          <w:rFonts w:ascii="Arial" w:eastAsia="Times New Roman" w:hAnsi="Arial" w:cs="Arial"/>
          <w:sz w:val="27"/>
          <w:szCs w:val="27"/>
          <w:lang w:eastAsia="pl-PL"/>
        </w:rPr>
        <w:t xml:space="preserve">Dokumenty należy złożyć w Ośrodku Pomocy Społecznej w Przelewicach, Przelewice 75, 74-210 Przelewice w dniach i godzinach pracy. Rekrutacja do Programu </w:t>
      </w:r>
      <w:r>
        <w:rPr>
          <w:rFonts w:ascii="Arial" w:eastAsia="Times New Roman" w:hAnsi="Arial" w:cs="Arial"/>
          <w:b/>
          <w:bCs/>
          <w:sz w:val="27"/>
          <w:szCs w:val="27"/>
          <w:lang w:eastAsia="pl-PL"/>
        </w:rPr>
        <w:t>będzie miała charakter ciągły</w:t>
      </w:r>
      <w:r>
        <w:rPr>
          <w:rFonts w:ascii="Arial" w:eastAsia="Times New Roman" w:hAnsi="Arial" w:cs="Arial"/>
          <w:sz w:val="27"/>
          <w:szCs w:val="27"/>
          <w:lang w:eastAsia="pl-PL"/>
        </w:rPr>
        <w:t xml:space="preserve">, jednak  rekrutacja właściwa uczestników do Programu rozpocznie się </w:t>
      </w:r>
      <w:r w:rsidR="00D766B0">
        <w:rPr>
          <w:rFonts w:ascii="Arial" w:eastAsia="Times New Roman" w:hAnsi="Arial" w:cs="Arial"/>
          <w:sz w:val="27"/>
          <w:szCs w:val="27"/>
          <w:lang w:eastAsia="pl-PL"/>
        </w:rPr>
        <w:t>7</w:t>
      </w:r>
      <w:r>
        <w:rPr>
          <w:rFonts w:ascii="Arial" w:eastAsia="Times New Roman" w:hAnsi="Arial" w:cs="Arial"/>
          <w:sz w:val="27"/>
          <w:szCs w:val="27"/>
          <w:lang w:eastAsia="pl-PL"/>
        </w:rPr>
        <w:t xml:space="preserve"> marca 202</w:t>
      </w:r>
      <w:r w:rsidR="00994BD2">
        <w:rPr>
          <w:rFonts w:ascii="Arial" w:eastAsia="Times New Roman" w:hAnsi="Arial" w:cs="Arial"/>
          <w:sz w:val="27"/>
          <w:szCs w:val="27"/>
          <w:lang w:eastAsia="pl-PL"/>
        </w:rPr>
        <w:t>4</w:t>
      </w:r>
      <w:r>
        <w:rPr>
          <w:rFonts w:ascii="Arial" w:eastAsia="Times New Roman" w:hAnsi="Arial" w:cs="Arial"/>
          <w:sz w:val="27"/>
          <w:szCs w:val="27"/>
          <w:lang w:eastAsia="pl-PL"/>
        </w:rPr>
        <w:t xml:space="preserve"> r. i będzie trwała do </w:t>
      </w:r>
      <w:r w:rsidR="00600FA0">
        <w:rPr>
          <w:rFonts w:ascii="Arial" w:eastAsia="Times New Roman" w:hAnsi="Arial" w:cs="Arial"/>
          <w:sz w:val="27"/>
          <w:szCs w:val="27"/>
          <w:lang w:eastAsia="pl-PL"/>
        </w:rPr>
        <w:t>15</w:t>
      </w:r>
      <w:r>
        <w:rPr>
          <w:rFonts w:ascii="Arial" w:eastAsia="Times New Roman" w:hAnsi="Arial" w:cs="Arial"/>
          <w:sz w:val="27"/>
          <w:szCs w:val="27"/>
          <w:lang w:eastAsia="pl-PL"/>
        </w:rPr>
        <w:t xml:space="preserve"> marca 202</w:t>
      </w:r>
      <w:r w:rsidR="00994BD2">
        <w:rPr>
          <w:rFonts w:ascii="Arial" w:eastAsia="Times New Roman" w:hAnsi="Arial" w:cs="Arial"/>
          <w:sz w:val="27"/>
          <w:szCs w:val="27"/>
          <w:lang w:eastAsia="pl-PL"/>
        </w:rPr>
        <w:t>4</w:t>
      </w:r>
      <w:r>
        <w:rPr>
          <w:rFonts w:ascii="Arial" w:eastAsia="Times New Roman" w:hAnsi="Arial" w:cs="Arial"/>
          <w:sz w:val="27"/>
          <w:szCs w:val="27"/>
          <w:lang w:eastAsia="pl-PL"/>
        </w:rPr>
        <w:t xml:space="preserve">r. Po tym terminie osoby spełniające kryteria uczestnictwa w </w:t>
      </w:r>
      <w:r>
        <w:rPr>
          <w:rFonts w:ascii="Arial" w:eastAsia="Times New Roman" w:hAnsi="Arial" w:cs="Arial"/>
          <w:sz w:val="27"/>
          <w:szCs w:val="27"/>
          <w:lang w:eastAsia="pl-PL"/>
        </w:rPr>
        <w:lastRenderedPageBreak/>
        <w:t>programie, które nie zostały przyjęte do Programu lub osoby, które złożyły karty zgłoszenia do Programu po wyżej wskazanym terminie, tworzą listę rezerwową. W przypadku zwolnienia się miejsca w Programie uczestnictwo proponowane będzie kolejnym osobom z listy rezerwowej.</w:t>
      </w:r>
    </w:p>
    <w:p w14:paraId="7FFEB477" w14:textId="4B00D191" w:rsidR="00796EB8" w:rsidRPr="00035307" w:rsidRDefault="00D766B0" w:rsidP="00087806">
      <w:pPr>
        <w:spacing w:before="100" w:after="100" w:line="240" w:lineRule="auto"/>
        <w:rPr>
          <w:rFonts w:asciiTheme="majorHAnsi" w:eastAsia="Times New Roman" w:hAnsiTheme="majorHAnsi" w:cstheme="majorHAnsi"/>
          <w:sz w:val="28"/>
          <w:szCs w:val="28"/>
          <w:lang w:eastAsia="pl-PL"/>
        </w:rPr>
      </w:pPr>
      <w:r>
        <w:br/>
      </w:r>
      <w:r w:rsidR="00796EB8" w:rsidRPr="00035307">
        <w:rPr>
          <w:rFonts w:asciiTheme="majorHAnsi" w:eastAsia="Times New Roman" w:hAnsiTheme="majorHAnsi" w:cstheme="majorHAnsi"/>
          <w:sz w:val="28"/>
          <w:szCs w:val="28"/>
          <w:lang w:eastAsia="pl-PL"/>
        </w:rPr>
        <w:t>Dokumenty rekrutacyjne należy złożyć w formie papierowej w Ośrodku Pomocy Społecznej w Przelewicach, Przelewice 75, 74-210 Przelewice, w</w:t>
      </w:r>
      <w:r w:rsidR="00087806" w:rsidRPr="00035307">
        <w:rPr>
          <w:rFonts w:asciiTheme="majorHAnsi" w:eastAsia="Times New Roman" w:hAnsiTheme="majorHAnsi" w:cstheme="majorHAnsi"/>
          <w:sz w:val="28"/>
          <w:szCs w:val="28"/>
          <w:lang w:eastAsia="pl-PL"/>
        </w:rPr>
        <w:t xml:space="preserve"> </w:t>
      </w:r>
      <w:r w:rsidR="00796EB8" w:rsidRPr="00035307">
        <w:rPr>
          <w:rFonts w:asciiTheme="majorHAnsi" w:eastAsia="Times New Roman" w:hAnsiTheme="majorHAnsi" w:cstheme="majorHAnsi"/>
          <w:sz w:val="28"/>
          <w:szCs w:val="28"/>
          <w:lang w:eastAsia="pl-PL"/>
        </w:rPr>
        <w:t>godzinach urzędowania Ośrodka tj.</w:t>
      </w:r>
      <w:r w:rsidR="00087806" w:rsidRPr="00035307">
        <w:rPr>
          <w:rFonts w:asciiTheme="majorHAnsi" w:eastAsia="Times New Roman" w:hAnsiTheme="majorHAnsi" w:cstheme="majorHAnsi"/>
          <w:sz w:val="28"/>
          <w:szCs w:val="28"/>
          <w:lang w:eastAsia="pl-PL"/>
        </w:rPr>
        <w:t xml:space="preserve"> </w:t>
      </w:r>
      <w:r w:rsidR="00796EB8" w:rsidRPr="00035307">
        <w:rPr>
          <w:rFonts w:asciiTheme="majorHAnsi" w:eastAsia="Times New Roman" w:hAnsiTheme="majorHAnsi" w:cstheme="majorHAnsi"/>
          <w:sz w:val="28"/>
          <w:szCs w:val="28"/>
          <w:lang w:eastAsia="pl-PL"/>
        </w:rPr>
        <w:t>od poniedziałku do piątku w godzinach 8.00 do 15.00.</w:t>
      </w:r>
    </w:p>
    <w:p w14:paraId="695E47E4" w14:textId="77777777" w:rsidR="00796EB8" w:rsidRPr="00035307" w:rsidRDefault="00796EB8" w:rsidP="00087806">
      <w:pPr>
        <w:spacing w:before="100" w:after="100" w:line="240" w:lineRule="auto"/>
        <w:rPr>
          <w:rFonts w:asciiTheme="majorHAnsi" w:eastAsia="Times New Roman" w:hAnsiTheme="majorHAnsi" w:cstheme="majorHAnsi"/>
          <w:sz w:val="28"/>
          <w:szCs w:val="28"/>
          <w:lang w:eastAsia="pl-PL"/>
        </w:rPr>
      </w:pPr>
      <w:r w:rsidRPr="00035307">
        <w:rPr>
          <w:rFonts w:asciiTheme="majorHAnsi" w:eastAsia="Times New Roman" w:hAnsiTheme="majorHAnsi" w:cstheme="majorHAnsi"/>
          <w:sz w:val="28"/>
          <w:szCs w:val="28"/>
          <w:lang w:eastAsia="pl-PL"/>
        </w:rPr>
        <w:t>Dokumenty niezbędne do udziału w Programie znajdują się na stronie internetowej: www.bip.ops.przelewice.pl</w:t>
      </w:r>
    </w:p>
    <w:p w14:paraId="60F8F009" w14:textId="77777777" w:rsidR="00796EB8" w:rsidRPr="00035307" w:rsidRDefault="00796EB8" w:rsidP="00087806">
      <w:pPr>
        <w:spacing w:before="100" w:after="100" w:line="240" w:lineRule="auto"/>
        <w:rPr>
          <w:rFonts w:asciiTheme="majorHAnsi" w:eastAsia="Times New Roman" w:hAnsiTheme="majorHAnsi" w:cstheme="majorHAnsi"/>
          <w:sz w:val="28"/>
          <w:szCs w:val="28"/>
          <w:lang w:eastAsia="pl-PL"/>
        </w:rPr>
      </w:pPr>
      <w:r w:rsidRPr="00035307">
        <w:rPr>
          <w:rFonts w:asciiTheme="majorHAnsi" w:eastAsia="Times New Roman" w:hAnsiTheme="majorHAnsi" w:cstheme="majorHAnsi"/>
          <w:sz w:val="28"/>
          <w:szCs w:val="28"/>
          <w:lang w:eastAsia="pl-PL"/>
        </w:rPr>
        <w:t>W przypadku pytań, wątpliwości lub trudności z wypełnieniem karty zgłoszenia prosimy o kontakt telefoniczny z pracownikami OPS w Przelewicach pod numerem (091) 3913826.</w:t>
      </w:r>
    </w:p>
    <w:p w14:paraId="52DF077C" w14:textId="491D6CED" w:rsidR="00330C56" w:rsidRPr="00035307" w:rsidRDefault="00330C56" w:rsidP="00087806">
      <w:pPr>
        <w:rPr>
          <w:rFonts w:asciiTheme="majorHAnsi" w:hAnsiTheme="majorHAnsi" w:cstheme="majorHAnsi"/>
        </w:rPr>
      </w:pPr>
    </w:p>
    <w:sectPr w:rsidR="00330C56" w:rsidRPr="00035307">
      <w:pgSz w:w="11906" w:h="16838"/>
      <w:pgMar w:top="1417" w:right="1417" w:bottom="1417" w:left="1417" w:header="0" w:footer="0" w:gutter="0"/>
      <w:cols w:space="708"/>
      <w:formProt w:val="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67308"/>
    <w:multiLevelType w:val="multilevel"/>
    <w:tmpl w:val="76DE96AA"/>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 w15:restartNumberingAfterBreak="0">
    <w:nsid w:val="1AD059E9"/>
    <w:multiLevelType w:val="multilevel"/>
    <w:tmpl w:val="2E92FD4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 w15:restartNumberingAfterBreak="0">
    <w:nsid w:val="407C05D5"/>
    <w:multiLevelType w:val="multilevel"/>
    <w:tmpl w:val="B26EA6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65025A4"/>
    <w:multiLevelType w:val="multilevel"/>
    <w:tmpl w:val="59DE1CEE"/>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 w15:restartNumberingAfterBreak="0">
    <w:nsid w:val="488B3F52"/>
    <w:multiLevelType w:val="multilevel"/>
    <w:tmpl w:val="BC96378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5424269B"/>
    <w:multiLevelType w:val="multilevel"/>
    <w:tmpl w:val="723CD76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num w:numId="1" w16cid:durableId="2025403562">
    <w:abstractNumId w:val="0"/>
  </w:num>
  <w:num w:numId="2" w16cid:durableId="740753724">
    <w:abstractNumId w:val="3"/>
  </w:num>
  <w:num w:numId="3" w16cid:durableId="781652865">
    <w:abstractNumId w:val="5"/>
  </w:num>
  <w:num w:numId="4" w16cid:durableId="846019220">
    <w:abstractNumId w:val="1"/>
  </w:num>
  <w:num w:numId="5" w16cid:durableId="67465548">
    <w:abstractNumId w:val="4"/>
  </w:num>
  <w:num w:numId="6" w16cid:durableId="828402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C56"/>
    <w:rsid w:val="00035307"/>
    <w:rsid w:val="00087806"/>
    <w:rsid w:val="00330C56"/>
    <w:rsid w:val="00335337"/>
    <w:rsid w:val="003E6E7D"/>
    <w:rsid w:val="0055677B"/>
    <w:rsid w:val="00600FA0"/>
    <w:rsid w:val="00796EB8"/>
    <w:rsid w:val="007F5EA7"/>
    <w:rsid w:val="00913E64"/>
    <w:rsid w:val="00994BD2"/>
    <w:rsid w:val="00AB419D"/>
    <w:rsid w:val="00D766B0"/>
    <w:rsid w:val="00D831F6"/>
    <w:rsid w:val="00D92835"/>
    <w:rsid w:val="00E320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508B9"/>
  <w15:docId w15:val="{2D2AF562-D408-47B2-A807-998D6079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spacing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qFormat/>
    <w:rPr>
      <w:rFonts w:ascii="Segoe UI" w:hAnsi="Segoe UI" w:cs="Segoe UI"/>
      <w:sz w:val="18"/>
      <w:szCs w:val="18"/>
    </w:rPr>
  </w:style>
  <w:style w:type="character" w:customStyle="1" w:styleId="WWCharLFO1LVL1">
    <w:name w:val="WW_CharLFO1LVL1"/>
    <w:qFormat/>
    <w:rPr>
      <w:rFonts w:ascii="Symbol" w:hAnsi="Symbol"/>
      <w:sz w:val="20"/>
    </w:rPr>
  </w:style>
  <w:style w:type="character" w:customStyle="1" w:styleId="WWCharLFO1LVL2">
    <w:name w:val="WW_CharLFO1LVL2"/>
    <w:qFormat/>
    <w:rPr>
      <w:rFonts w:ascii="Courier New" w:hAnsi="Courier New"/>
      <w:sz w:val="20"/>
    </w:rPr>
  </w:style>
  <w:style w:type="character" w:customStyle="1" w:styleId="WWCharLFO1LVL3">
    <w:name w:val="WW_CharLFO1LVL3"/>
    <w:qFormat/>
    <w:rPr>
      <w:rFonts w:ascii="Wingdings" w:hAnsi="Wingdings"/>
      <w:sz w:val="20"/>
    </w:rPr>
  </w:style>
  <w:style w:type="character" w:customStyle="1" w:styleId="WWCharLFO1LVL4">
    <w:name w:val="WW_CharLFO1LVL4"/>
    <w:qFormat/>
    <w:rPr>
      <w:rFonts w:ascii="Wingdings" w:hAnsi="Wingdings"/>
      <w:sz w:val="20"/>
    </w:rPr>
  </w:style>
  <w:style w:type="character" w:customStyle="1" w:styleId="WWCharLFO1LVL5">
    <w:name w:val="WW_CharLFO1LVL5"/>
    <w:qFormat/>
    <w:rPr>
      <w:rFonts w:ascii="Wingdings" w:hAnsi="Wingdings"/>
      <w:sz w:val="20"/>
    </w:rPr>
  </w:style>
  <w:style w:type="character" w:customStyle="1" w:styleId="WWCharLFO1LVL6">
    <w:name w:val="WW_CharLFO1LVL6"/>
    <w:qFormat/>
    <w:rPr>
      <w:rFonts w:ascii="Wingdings" w:hAnsi="Wingdings"/>
      <w:sz w:val="20"/>
    </w:rPr>
  </w:style>
  <w:style w:type="character" w:customStyle="1" w:styleId="WWCharLFO1LVL7">
    <w:name w:val="WW_CharLFO1LVL7"/>
    <w:qFormat/>
    <w:rPr>
      <w:rFonts w:ascii="Wingdings" w:hAnsi="Wingdings"/>
      <w:sz w:val="20"/>
    </w:rPr>
  </w:style>
  <w:style w:type="character" w:customStyle="1" w:styleId="WWCharLFO1LVL8">
    <w:name w:val="WW_CharLFO1LVL8"/>
    <w:qFormat/>
    <w:rPr>
      <w:rFonts w:ascii="Wingdings" w:hAnsi="Wingdings"/>
      <w:sz w:val="20"/>
    </w:rPr>
  </w:style>
  <w:style w:type="character" w:customStyle="1" w:styleId="WWCharLFO1LVL9">
    <w:name w:val="WW_CharLFO1LVL9"/>
    <w:qFormat/>
    <w:rPr>
      <w:rFonts w:ascii="Wingdings" w:hAnsi="Wingdings"/>
      <w:sz w:val="20"/>
    </w:rPr>
  </w:style>
  <w:style w:type="character" w:customStyle="1" w:styleId="WWCharLFO2LVL2">
    <w:name w:val="WW_CharLFO2LVL2"/>
    <w:qFormat/>
    <w:rPr>
      <w:rFonts w:ascii="Courier New" w:hAnsi="Courier New"/>
      <w:sz w:val="20"/>
    </w:rPr>
  </w:style>
  <w:style w:type="paragraph" w:styleId="Tekstdymka">
    <w:name w:val="Balloon Text"/>
    <w:basedOn w:val="Normalny"/>
    <w:qFormat/>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1E26B-08D3-49F2-97E0-48D8D2E12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942</Words>
  <Characters>5654</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dc:creator>
  <cp:lastModifiedBy>OPS Przelewice</cp:lastModifiedBy>
  <cp:revision>2</cp:revision>
  <cp:lastPrinted>2024-03-06T09:38:00Z</cp:lastPrinted>
  <dcterms:created xsi:type="dcterms:W3CDTF">2024-03-06T13:10:00Z</dcterms:created>
  <dcterms:modified xsi:type="dcterms:W3CDTF">2024-03-06T13:10:00Z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2023-03-02T08:56:00Z</dcterms:created>
  <dc:creator>Beata</dc:creator>
  <dc:description/>
  <dc:language>pl-PL</dc:language>
  <cp:lastModifiedBy/>
  <cp:lastPrinted>2023-03-02T09:04:00Z</cp:lastPrinted>
  <dcterms:modified xsi:type="dcterms:W3CDTF">2024-03-06T07:58:46Z</dcterms:modified>
  <cp:revision>4</cp:revision>
  <dc:subject/>
  <dc:title/>
</cp:coreProperties>
</file>