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37" w:rsidRPr="00335D37" w:rsidRDefault="00335D37" w:rsidP="00E8007E">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pl-PL"/>
        </w:rPr>
      </w:pPr>
      <w:r w:rsidRPr="00335D37">
        <w:rPr>
          <w:rFonts w:ascii="Times New Roman" w:eastAsia="Times New Roman" w:hAnsi="Times New Roman" w:cs="Times New Roman"/>
          <w:b/>
          <w:bCs/>
          <w:kern w:val="36"/>
          <w:sz w:val="48"/>
          <w:szCs w:val="48"/>
          <w:lang w:eastAsia="pl-PL"/>
        </w:rPr>
        <w:t>Procedura wspierania rodziny</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b/>
          <w:bCs/>
          <w:sz w:val="24"/>
          <w:szCs w:val="24"/>
          <w:lang w:eastAsia="pl-PL"/>
        </w:rPr>
        <w:t>Podstawa prawna:</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1. Ustawa z dnia 14 czerwca 2019 r. o wspieraniu rodziny i systemie pie</w:t>
      </w:r>
      <w:r w:rsidR="00BE191B">
        <w:rPr>
          <w:rFonts w:ascii="Times New Roman" w:eastAsia="Times New Roman" w:hAnsi="Times New Roman" w:cs="Times New Roman"/>
          <w:sz w:val="24"/>
          <w:szCs w:val="24"/>
          <w:lang w:eastAsia="pl-PL"/>
        </w:rPr>
        <w:t>czy zastępczej (</w:t>
      </w:r>
      <w:proofErr w:type="spellStart"/>
      <w:r w:rsidR="00BE191B">
        <w:rPr>
          <w:rFonts w:ascii="Times New Roman" w:eastAsia="Times New Roman" w:hAnsi="Times New Roman" w:cs="Times New Roman"/>
          <w:sz w:val="24"/>
          <w:szCs w:val="24"/>
          <w:lang w:eastAsia="pl-PL"/>
        </w:rPr>
        <w:t>t.j</w:t>
      </w:r>
      <w:proofErr w:type="spellEnd"/>
      <w:r w:rsidR="00BE191B">
        <w:rPr>
          <w:rFonts w:ascii="Times New Roman" w:eastAsia="Times New Roman" w:hAnsi="Times New Roman" w:cs="Times New Roman"/>
          <w:sz w:val="24"/>
          <w:szCs w:val="24"/>
          <w:lang w:eastAsia="pl-PL"/>
        </w:rPr>
        <w:t xml:space="preserve"> Dz.U</w:t>
      </w:r>
      <w:r w:rsidR="00E8007E">
        <w:rPr>
          <w:rFonts w:ascii="Times New Roman" w:eastAsia="Times New Roman" w:hAnsi="Times New Roman" w:cs="Times New Roman"/>
          <w:sz w:val="24"/>
          <w:szCs w:val="24"/>
          <w:lang w:eastAsia="pl-PL"/>
        </w:rPr>
        <w:t>. 2019, p</w:t>
      </w:r>
      <w:r w:rsidRPr="00335D37">
        <w:rPr>
          <w:rFonts w:ascii="Times New Roman" w:eastAsia="Times New Roman" w:hAnsi="Times New Roman" w:cs="Times New Roman"/>
          <w:sz w:val="24"/>
          <w:szCs w:val="24"/>
          <w:lang w:eastAsia="pl-PL"/>
        </w:rPr>
        <w:t>oz. 111</w:t>
      </w:r>
      <w:r w:rsidR="00BE191B">
        <w:rPr>
          <w:rFonts w:ascii="Times New Roman" w:eastAsia="Times New Roman" w:hAnsi="Times New Roman" w:cs="Times New Roman"/>
          <w:sz w:val="24"/>
          <w:szCs w:val="24"/>
          <w:lang w:eastAsia="pl-PL"/>
        </w:rPr>
        <w:t>1</w:t>
      </w:r>
      <w:r w:rsidRPr="00335D37">
        <w:rPr>
          <w:rFonts w:ascii="Times New Roman" w:eastAsia="Times New Roman" w:hAnsi="Times New Roman" w:cs="Times New Roman"/>
          <w:sz w:val="24"/>
          <w:szCs w:val="24"/>
          <w:lang w:eastAsia="pl-PL"/>
        </w:rPr>
        <w:t>)</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b/>
          <w:bCs/>
          <w:sz w:val="24"/>
          <w:szCs w:val="24"/>
          <w:lang w:eastAsia="pl-PL"/>
        </w:rPr>
        <w:t>Przysługuje:</w:t>
      </w:r>
    </w:p>
    <w:p w:rsidR="00E8007E"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Usługa asystenta rodziny kierowana jest do rodzin przeżywających trudności w wypełnianiu</w:t>
      </w:r>
      <w:r w:rsidRPr="00335D37">
        <w:rPr>
          <w:rFonts w:ascii="Times New Roman" w:eastAsia="Times New Roman" w:hAnsi="Times New Roman" w:cs="Times New Roman"/>
          <w:sz w:val="24"/>
          <w:szCs w:val="24"/>
          <w:lang w:eastAsia="pl-PL"/>
        </w:rPr>
        <w:br/>
        <w:t xml:space="preserve">funkcji </w:t>
      </w:r>
      <w:r w:rsidR="00E8007E">
        <w:rPr>
          <w:rFonts w:ascii="Times New Roman" w:eastAsia="Times New Roman" w:hAnsi="Times New Roman" w:cs="Times New Roman"/>
          <w:sz w:val="24"/>
          <w:szCs w:val="24"/>
          <w:lang w:eastAsia="pl-PL"/>
        </w:rPr>
        <w:t>opiekuńczo-wychowawczej, w tym:</w:t>
      </w:r>
    </w:p>
    <w:p w:rsidR="00E8007E"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1. Rodzin, których dzieci przebywają obecnie w pieczy zastępczej, natomiast istnieje</w:t>
      </w:r>
      <w:r w:rsidRPr="00335D37">
        <w:rPr>
          <w:rFonts w:ascii="Times New Roman" w:eastAsia="Times New Roman" w:hAnsi="Times New Roman" w:cs="Times New Roman"/>
          <w:sz w:val="24"/>
          <w:szCs w:val="24"/>
          <w:lang w:eastAsia="pl-PL"/>
        </w:rPr>
        <w:br/>
        <w:t>szansa ich p</w:t>
      </w:r>
      <w:r w:rsidR="00E8007E">
        <w:rPr>
          <w:rFonts w:ascii="Times New Roman" w:eastAsia="Times New Roman" w:hAnsi="Times New Roman" w:cs="Times New Roman"/>
          <w:sz w:val="24"/>
          <w:szCs w:val="24"/>
          <w:lang w:eastAsia="pl-PL"/>
        </w:rPr>
        <w:t>owrotu do rodziny biologicznej;</w:t>
      </w:r>
    </w:p>
    <w:p w:rsidR="00E8007E"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2. Rodzin zagrożonych umieszczen</w:t>
      </w:r>
      <w:r w:rsidR="00E8007E">
        <w:rPr>
          <w:rFonts w:ascii="Times New Roman" w:eastAsia="Times New Roman" w:hAnsi="Times New Roman" w:cs="Times New Roman"/>
          <w:sz w:val="24"/>
          <w:szCs w:val="24"/>
          <w:lang w:eastAsia="pl-PL"/>
        </w:rPr>
        <w:t>iem dzieci w Pieczy zastępczej;</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3. Rodzin, u których występują okresowe trudności w realizacji funkcji opiekuńczo wychowawczej oraz niezaradność życiowa.</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b/>
          <w:bCs/>
          <w:sz w:val="24"/>
          <w:szCs w:val="24"/>
          <w:lang w:eastAsia="pl-PL"/>
        </w:rPr>
        <w:t>Dokumenty:</w:t>
      </w:r>
    </w:p>
    <w:p w:rsidR="00E8007E"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1.Wniosek o u</w:t>
      </w:r>
      <w:r w:rsidR="00E8007E">
        <w:rPr>
          <w:rFonts w:ascii="Times New Roman" w:eastAsia="Times New Roman" w:hAnsi="Times New Roman" w:cs="Times New Roman"/>
          <w:sz w:val="24"/>
          <w:szCs w:val="24"/>
          <w:lang w:eastAsia="pl-PL"/>
        </w:rPr>
        <w:t xml:space="preserve">stanowienie asystenta rodziny. </w:t>
      </w:r>
    </w:p>
    <w:p w:rsidR="00E8007E"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2. Pisemna zgoda</w:t>
      </w:r>
      <w:r w:rsidR="00E0122F">
        <w:rPr>
          <w:rFonts w:ascii="Times New Roman" w:eastAsia="Times New Roman" w:hAnsi="Times New Roman" w:cs="Times New Roman"/>
          <w:sz w:val="24"/>
          <w:szCs w:val="24"/>
          <w:lang w:eastAsia="pl-PL"/>
        </w:rPr>
        <w:t xml:space="preserve"> rodziny </w:t>
      </w:r>
      <w:r w:rsidRPr="00335D37">
        <w:rPr>
          <w:rFonts w:ascii="Times New Roman" w:eastAsia="Times New Roman" w:hAnsi="Times New Roman" w:cs="Times New Roman"/>
          <w:sz w:val="24"/>
          <w:szCs w:val="24"/>
          <w:lang w:eastAsia="pl-PL"/>
        </w:rPr>
        <w:t>na reali</w:t>
      </w:r>
      <w:r w:rsidR="00E8007E">
        <w:rPr>
          <w:rFonts w:ascii="Times New Roman" w:eastAsia="Times New Roman" w:hAnsi="Times New Roman" w:cs="Times New Roman"/>
          <w:sz w:val="24"/>
          <w:szCs w:val="24"/>
          <w:lang w:eastAsia="pl-PL"/>
        </w:rPr>
        <w:t>zację usługi asystenta rodziny</w:t>
      </w:r>
      <w:r w:rsidR="00617123">
        <w:rPr>
          <w:rFonts w:ascii="Times New Roman" w:eastAsia="Times New Roman" w:hAnsi="Times New Roman" w:cs="Times New Roman"/>
          <w:sz w:val="24"/>
          <w:szCs w:val="24"/>
          <w:lang w:eastAsia="pl-PL"/>
        </w:rPr>
        <w:t>/ postanowienie sądu o współpracy z asystentem rodziny</w:t>
      </w:r>
      <w:r w:rsidR="00E8007E">
        <w:rPr>
          <w:rFonts w:ascii="Times New Roman" w:eastAsia="Times New Roman" w:hAnsi="Times New Roman" w:cs="Times New Roman"/>
          <w:sz w:val="24"/>
          <w:szCs w:val="24"/>
          <w:lang w:eastAsia="pl-PL"/>
        </w:rPr>
        <w:t>.</w:t>
      </w:r>
    </w:p>
    <w:p w:rsidR="00E8007E"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3</w:t>
      </w:r>
      <w:r w:rsidR="00E431CB">
        <w:rPr>
          <w:rFonts w:ascii="Times New Roman" w:eastAsia="Times New Roman" w:hAnsi="Times New Roman" w:cs="Times New Roman"/>
          <w:sz w:val="24"/>
          <w:szCs w:val="24"/>
          <w:lang w:eastAsia="pl-PL"/>
        </w:rPr>
        <w:t>. Diagnoza rodziny.</w:t>
      </w:r>
    </w:p>
    <w:p w:rsidR="00E8007E" w:rsidRDefault="00E431CB"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Plan </w:t>
      </w:r>
      <w:r w:rsidR="00E8007E">
        <w:rPr>
          <w:rFonts w:ascii="Times New Roman" w:eastAsia="Times New Roman" w:hAnsi="Times New Roman" w:cs="Times New Roman"/>
          <w:sz w:val="24"/>
          <w:szCs w:val="24"/>
          <w:lang w:eastAsia="pl-PL"/>
        </w:rPr>
        <w:t>pracy z rodziną.</w:t>
      </w:r>
    </w:p>
    <w:p w:rsidR="00E8007E" w:rsidRDefault="00E431CB"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Plan wizyt</w:t>
      </w:r>
      <w:r w:rsidR="00617123">
        <w:rPr>
          <w:rFonts w:ascii="Times New Roman" w:eastAsia="Times New Roman" w:hAnsi="Times New Roman" w:cs="Times New Roman"/>
          <w:sz w:val="24"/>
          <w:szCs w:val="24"/>
          <w:lang w:eastAsia="pl-PL"/>
        </w:rPr>
        <w:t xml:space="preserve"> – harmonogram pracy z rodziną</w:t>
      </w:r>
      <w:r w:rsidR="00E8007E">
        <w:rPr>
          <w:rFonts w:ascii="Times New Roman" w:eastAsia="Times New Roman" w:hAnsi="Times New Roman" w:cs="Times New Roman"/>
          <w:sz w:val="24"/>
          <w:szCs w:val="24"/>
          <w:lang w:eastAsia="pl-PL"/>
        </w:rPr>
        <w:t xml:space="preserve">. </w:t>
      </w:r>
    </w:p>
    <w:p w:rsidR="00E8007E" w:rsidRDefault="00E431CB"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Dziennik wizyt w środowisku rodzinnym</w:t>
      </w:r>
      <w:r w:rsidR="00E8007E">
        <w:rPr>
          <w:rFonts w:ascii="Times New Roman" w:eastAsia="Times New Roman" w:hAnsi="Times New Roman" w:cs="Times New Roman"/>
          <w:sz w:val="24"/>
          <w:szCs w:val="24"/>
          <w:lang w:eastAsia="pl-PL"/>
        </w:rPr>
        <w:t xml:space="preserve">. </w:t>
      </w:r>
    </w:p>
    <w:p w:rsid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7.</w:t>
      </w:r>
      <w:r w:rsidR="00E431CB">
        <w:rPr>
          <w:rFonts w:ascii="Times New Roman" w:eastAsia="Times New Roman" w:hAnsi="Times New Roman" w:cs="Times New Roman"/>
          <w:sz w:val="24"/>
          <w:szCs w:val="24"/>
          <w:lang w:eastAsia="pl-PL"/>
        </w:rPr>
        <w:t xml:space="preserve"> Ocena sytuacji rodziny</w:t>
      </w:r>
      <w:r w:rsidRPr="00335D37">
        <w:rPr>
          <w:rFonts w:ascii="Times New Roman" w:eastAsia="Times New Roman" w:hAnsi="Times New Roman" w:cs="Times New Roman"/>
          <w:sz w:val="24"/>
          <w:szCs w:val="24"/>
          <w:lang w:eastAsia="pl-PL"/>
        </w:rPr>
        <w:t>.</w:t>
      </w:r>
    </w:p>
    <w:p w:rsidR="00E431CB" w:rsidRDefault="00E431CB"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Sprawozdanie półroczne z pracy asystenta rodziny z rodziną.</w:t>
      </w:r>
    </w:p>
    <w:p w:rsidR="00E431CB" w:rsidRDefault="00E431CB"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Harmonogram działań na rzecz rodziny</w:t>
      </w:r>
      <w:r w:rsidR="00617123">
        <w:rPr>
          <w:rFonts w:ascii="Times New Roman" w:eastAsia="Times New Roman" w:hAnsi="Times New Roman" w:cs="Times New Roman"/>
          <w:sz w:val="24"/>
          <w:szCs w:val="24"/>
          <w:lang w:eastAsia="pl-PL"/>
        </w:rPr>
        <w:t>, notatki</w:t>
      </w:r>
      <w:r>
        <w:rPr>
          <w:rFonts w:ascii="Times New Roman" w:eastAsia="Times New Roman" w:hAnsi="Times New Roman" w:cs="Times New Roman"/>
          <w:sz w:val="24"/>
          <w:szCs w:val="24"/>
          <w:lang w:eastAsia="pl-PL"/>
        </w:rPr>
        <w:t>.</w:t>
      </w:r>
    </w:p>
    <w:p w:rsidR="00E431CB" w:rsidRDefault="00E431CB"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Kopie dokumentów potwierdzające wizyty w instytucjach.</w:t>
      </w:r>
    </w:p>
    <w:p w:rsidR="00617123" w:rsidRDefault="00617123"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Ocena końcowa pracy asystenta z rodziną.</w:t>
      </w:r>
    </w:p>
    <w:p w:rsidR="00617123" w:rsidRDefault="00617123"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 Wniosek do kierownika o zakończenie współpracy.</w:t>
      </w:r>
    </w:p>
    <w:p w:rsidR="00617123" w:rsidRDefault="00617123"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Pisemna zgoda na przeprowadzenie monitoringu z zakończonej współpracy asystenta rodziny z rodziną.</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GoBack"/>
      <w:bookmarkEnd w:id="0"/>
      <w:r w:rsidRPr="00335D37">
        <w:rPr>
          <w:rFonts w:ascii="Times New Roman" w:eastAsia="Times New Roman" w:hAnsi="Times New Roman" w:cs="Times New Roman"/>
          <w:sz w:val="24"/>
          <w:szCs w:val="24"/>
          <w:lang w:eastAsia="pl-PL"/>
        </w:rPr>
        <w:lastRenderedPageBreak/>
        <w:br/>
      </w:r>
      <w:r w:rsidRPr="00335D37">
        <w:rPr>
          <w:rFonts w:ascii="Times New Roman" w:eastAsia="Times New Roman" w:hAnsi="Times New Roman" w:cs="Times New Roman"/>
          <w:b/>
          <w:bCs/>
          <w:sz w:val="24"/>
          <w:szCs w:val="24"/>
          <w:lang w:eastAsia="pl-PL"/>
        </w:rPr>
        <w:t>Procedura postępowania:</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1. Pracownik socjalny, przeprowadzający wywiad środowiskowy, po zdiagnozowaniu</w:t>
      </w:r>
      <w:r w:rsidRPr="00335D37">
        <w:rPr>
          <w:rFonts w:ascii="Times New Roman" w:eastAsia="Times New Roman" w:hAnsi="Times New Roman" w:cs="Times New Roman"/>
          <w:sz w:val="24"/>
          <w:szCs w:val="24"/>
          <w:lang w:eastAsia="pl-PL"/>
        </w:rPr>
        <w:br/>
        <w:t>problemów opiekuńczo - wychowawczych w rodzinie, wnioskuje o objęcie jej usługą</w:t>
      </w:r>
      <w:r w:rsidRPr="00335D37">
        <w:rPr>
          <w:rFonts w:ascii="Times New Roman" w:eastAsia="Times New Roman" w:hAnsi="Times New Roman" w:cs="Times New Roman"/>
          <w:sz w:val="24"/>
          <w:szCs w:val="24"/>
          <w:lang w:eastAsia="pl-PL"/>
        </w:rPr>
        <w:br/>
        <w:t>przez asystenta rodziny, wcześniej zapoznając rodzinę z ofertą pomocy, świadczoną</w:t>
      </w:r>
      <w:r w:rsidRPr="00335D37">
        <w:rPr>
          <w:rFonts w:ascii="Times New Roman" w:eastAsia="Times New Roman" w:hAnsi="Times New Roman" w:cs="Times New Roman"/>
          <w:sz w:val="24"/>
          <w:szCs w:val="24"/>
          <w:lang w:eastAsia="pl-PL"/>
        </w:rPr>
        <w:br/>
        <w:t>w ramach usługi i uzyskaniu pisemnej zgody rodziny na udział w usłudze asystenta rodziny.</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2.Wywia</w:t>
      </w:r>
      <w:r w:rsidR="00E8007E">
        <w:rPr>
          <w:rFonts w:ascii="Times New Roman" w:eastAsia="Times New Roman" w:hAnsi="Times New Roman" w:cs="Times New Roman"/>
          <w:sz w:val="24"/>
          <w:szCs w:val="24"/>
          <w:lang w:eastAsia="pl-PL"/>
        </w:rPr>
        <w:t>d opiniuje i zatwierdza kierownik</w:t>
      </w:r>
      <w:r w:rsidRPr="00335D37">
        <w:rPr>
          <w:rFonts w:ascii="Times New Roman" w:eastAsia="Times New Roman" w:hAnsi="Times New Roman" w:cs="Times New Roman"/>
          <w:sz w:val="24"/>
          <w:szCs w:val="24"/>
          <w:lang w:eastAsia="pl-PL"/>
        </w:rPr>
        <w:t xml:space="preserve"> ośrodka pomocy społecznej.</w:t>
      </w:r>
    </w:p>
    <w:p w:rsidR="00E8007E"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3. W przypadku wniosku o objęcie rodziny usługą asystenta rodziny, zgłoszonego przez</w:t>
      </w:r>
      <w:r w:rsidRPr="00335D37">
        <w:rPr>
          <w:rFonts w:ascii="Times New Roman" w:eastAsia="Times New Roman" w:hAnsi="Times New Roman" w:cs="Times New Roman"/>
          <w:sz w:val="24"/>
          <w:szCs w:val="24"/>
          <w:lang w:eastAsia="pl-PL"/>
        </w:rPr>
        <w:br/>
        <w:t>instytucję zewnętrzną, zgłoszenie przekazywane jest do odpowiedniego pracownika socjalnego, który na podstawie wywiadu środowiskowego, ustala czy zasadne jest objęcie usługą asystenta rodziny. Ponadto pracownik socjalny rozeznaje także czy rodzina jest zaintere</w:t>
      </w:r>
      <w:r w:rsidR="00E8007E">
        <w:rPr>
          <w:rFonts w:ascii="Times New Roman" w:eastAsia="Times New Roman" w:hAnsi="Times New Roman" w:cs="Times New Roman"/>
          <w:sz w:val="24"/>
          <w:szCs w:val="24"/>
          <w:lang w:eastAsia="pl-PL"/>
        </w:rPr>
        <w:t>sowana współpracą z asystentem.</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W przypadku zasadności objęcia usługą asystenta rodziny, pracownik socjalny</w:t>
      </w:r>
      <w:r w:rsidRPr="00335D37">
        <w:rPr>
          <w:rFonts w:ascii="Times New Roman" w:eastAsia="Times New Roman" w:hAnsi="Times New Roman" w:cs="Times New Roman"/>
          <w:sz w:val="24"/>
          <w:szCs w:val="24"/>
          <w:lang w:eastAsia="pl-PL"/>
        </w:rPr>
        <w:br/>
        <w:t>wnioskuj</w:t>
      </w:r>
      <w:r w:rsidR="00E8007E">
        <w:rPr>
          <w:rFonts w:ascii="Times New Roman" w:eastAsia="Times New Roman" w:hAnsi="Times New Roman" w:cs="Times New Roman"/>
          <w:sz w:val="24"/>
          <w:szCs w:val="24"/>
          <w:lang w:eastAsia="pl-PL"/>
        </w:rPr>
        <w:t xml:space="preserve">e o takie wsparcie do kierownika </w:t>
      </w:r>
      <w:r w:rsidRPr="00335D37">
        <w:rPr>
          <w:rFonts w:ascii="Times New Roman" w:eastAsia="Times New Roman" w:hAnsi="Times New Roman" w:cs="Times New Roman"/>
          <w:sz w:val="24"/>
          <w:szCs w:val="24"/>
          <w:lang w:eastAsia="pl-PL"/>
        </w:rPr>
        <w:t>ośrodka pomocy społecznej.</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4. W przypadku kiedy asysta rodziny przyznana jest wyrokiem sądu asystent podejmuje</w:t>
      </w:r>
      <w:r w:rsidRPr="00335D37">
        <w:rPr>
          <w:rFonts w:ascii="Times New Roman" w:eastAsia="Times New Roman" w:hAnsi="Times New Roman" w:cs="Times New Roman"/>
          <w:sz w:val="24"/>
          <w:szCs w:val="24"/>
          <w:lang w:eastAsia="pl-PL"/>
        </w:rPr>
        <w:br/>
        <w:t>działania zmierzające do poprawy sytuacji rodziny. Niepodjęcie przez rodzinę</w:t>
      </w:r>
      <w:r w:rsidRPr="00335D37">
        <w:rPr>
          <w:rFonts w:ascii="Times New Roman" w:eastAsia="Times New Roman" w:hAnsi="Times New Roman" w:cs="Times New Roman"/>
          <w:sz w:val="24"/>
          <w:szCs w:val="24"/>
          <w:lang w:eastAsia="pl-PL"/>
        </w:rPr>
        <w:br/>
        <w:t>współpracy z asystentem, skutkować będzie poinformowaniem o tym fakcie sądu.</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 xml:space="preserve">5. Pozyskane informacje </w:t>
      </w:r>
      <w:r w:rsidR="00E0122F">
        <w:rPr>
          <w:rFonts w:ascii="Times New Roman" w:eastAsia="Times New Roman" w:hAnsi="Times New Roman" w:cs="Times New Roman"/>
          <w:sz w:val="24"/>
          <w:szCs w:val="24"/>
          <w:lang w:eastAsia="pl-PL"/>
        </w:rPr>
        <w:t xml:space="preserve">o rodzinie asystent rodziny w formie informacji przekazuje </w:t>
      </w:r>
      <w:r w:rsidRPr="00335D37">
        <w:rPr>
          <w:rFonts w:ascii="Times New Roman" w:eastAsia="Times New Roman" w:hAnsi="Times New Roman" w:cs="Times New Roman"/>
          <w:sz w:val="24"/>
          <w:szCs w:val="24"/>
          <w:lang w:eastAsia="pl-PL"/>
        </w:rPr>
        <w:t xml:space="preserve">do instytucji, </w:t>
      </w:r>
      <w:r w:rsidR="00E0122F">
        <w:rPr>
          <w:rFonts w:ascii="Times New Roman" w:eastAsia="Times New Roman" w:hAnsi="Times New Roman" w:cs="Times New Roman"/>
          <w:sz w:val="24"/>
          <w:szCs w:val="24"/>
          <w:lang w:eastAsia="pl-PL"/>
        </w:rPr>
        <w:t xml:space="preserve">która złożyła wniosek o objęcie </w:t>
      </w:r>
      <w:r w:rsidRPr="00335D37">
        <w:rPr>
          <w:rFonts w:ascii="Times New Roman" w:eastAsia="Times New Roman" w:hAnsi="Times New Roman" w:cs="Times New Roman"/>
          <w:sz w:val="24"/>
          <w:szCs w:val="24"/>
          <w:lang w:eastAsia="pl-PL"/>
        </w:rPr>
        <w:t>rodziny usługą asystenta rodziny.</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b/>
          <w:bCs/>
          <w:sz w:val="24"/>
          <w:szCs w:val="24"/>
          <w:lang w:eastAsia="pl-PL"/>
        </w:rPr>
        <w:t>Nawiązanie współpracy z rodziną przez asystenta:</w:t>
      </w:r>
    </w:p>
    <w:p w:rsidR="00E8007E"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 Asystent rodziny, po otrzymaniu wywiadu środowiskowego z rodziną, zakwalifikowaną</w:t>
      </w:r>
      <w:r w:rsidRPr="00335D37">
        <w:rPr>
          <w:rFonts w:ascii="Times New Roman" w:eastAsia="Times New Roman" w:hAnsi="Times New Roman" w:cs="Times New Roman"/>
          <w:sz w:val="24"/>
          <w:szCs w:val="24"/>
          <w:lang w:eastAsia="pl-PL"/>
        </w:rPr>
        <w:br/>
        <w:t>do usługi, niezwłocznie zapoznaje się z wywiadem środowiskowym i pozostałą</w:t>
      </w:r>
      <w:r w:rsidRPr="00335D37">
        <w:rPr>
          <w:rFonts w:ascii="Times New Roman" w:eastAsia="Times New Roman" w:hAnsi="Times New Roman" w:cs="Times New Roman"/>
          <w:sz w:val="24"/>
          <w:szCs w:val="24"/>
          <w:lang w:eastAsia="pl-PL"/>
        </w:rPr>
        <w:br/>
        <w:t>dokumentacją rodziny, będącą w dyspozycji ośrodka oraz nawiązuje kontakt</w:t>
      </w:r>
      <w:r w:rsidRPr="00335D37">
        <w:rPr>
          <w:rFonts w:ascii="Times New Roman" w:eastAsia="Times New Roman" w:hAnsi="Times New Roman" w:cs="Times New Roman"/>
          <w:sz w:val="24"/>
          <w:szCs w:val="24"/>
          <w:lang w:eastAsia="pl-PL"/>
        </w:rPr>
        <w:br/>
        <w:t>z pracownikiem socjalnym prowadzącym rodzinę, ustalając te</w:t>
      </w:r>
      <w:r w:rsidR="00E8007E">
        <w:rPr>
          <w:rFonts w:ascii="Times New Roman" w:eastAsia="Times New Roman" w:hAnsi="Times New Roman" w:cs="Times New Roman"/>
          <w:sz w:val="24"/>
          <w:szCs w:val="24"/>
          <w:lang w:eastAsia="pl-PL"/>
        </w:rPr>
        <w:t>rmin wspólnej wizyty</w:t>
      </w:r>
      <w:r w:rsidR="00E8007E">
        <w:rPr>
          <w:rFonts w:ascii="Times New Roman" w:eastAsia="Times New Roman" w:hAnsi="Times New Roman" w:cs="Times New Roman"/>
          <w:sz w:val="24"/>
          <w:szCs w:val="24"/>
          <w:lang w:eastAsia="pl-PL"/>
        </w:rPr>
        <w:br/>
        <w:t>u rodziny.</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 W trakcie wizyty w środowisku rodzina wraz z asystentem omawia zasady współpracy z asystentem i podpisuje zgodę na aktywna współpracę z asystentem.</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b/>
          <w:bCs/>
          <w:sz w:val="24"/>
          <w:szCs w:val="24"/>
          <w:lang w:eastAsia="pl-PL"/>
        </w:rPr>
        <w:t>Realizacja usługi asystenta.</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1. Od momentu rozpoczęcia współpracy asystent rodziny zapoznaje się z rodziną, stara</w:t>
      </w:r>
      <w:r w:rsidRPr="00335D37">
        <w:rPr>
          <w:rFonts w:ascii="Times New Roman" w:eastAsia="Times New Roman" w:hAnsi="Times New Roman" w:cs="Times New Roman"/>
          <w:sz w:val="24"/>
          <w:szCs w:val="24"/>
          <w:lang w:eastAsia="pl-PL"/>
        </w:rPr>
        <w:br/>
        <w:t>się uzyskać jak najwięcej informacji dotyczących jej sytuacji, problemów i ograniczeń</w:t>
      </w:r>
      <w:r w:rsidRPr="00335D37">
        <w:rPr>
          <w:rFonts w:ascii="Times New Roman" w:eastAsia="Times New Roman" w:hAnsi="Times New Roman" w:cs="Times New Roman"/>
          <w:sz w:val="24"/>
          <w:szCs w:val="24"/>
          <w:lang w:eastAsia="pl-PL"/>
        </w:rPr>
        <w:br/>
        <w:t>a także zasobów i możliwości. Pozyskuje również informację odnośnie oczekiwań</w:t>
      </w:r>
      <w:r w:rsidRPr="00335D37">
        <w:rPr>
          <w:rFonts w:ascii="Times New Roman" w:eastAsia="Times New Roman" w:hAnsi="Times New Roman" w:cs="Times New Roman"/>
          <w:sz w:val="24"/>
          <w:szCs w:val="24"/>
          <w:lang w:eastAsia="pl-PL"/>
        </w:rPr>
        <w:br/>
        <w:t>poszczególnych członków rodziny. Precyzuje zakres usług oferowanych przez</w:t>
      </w:r>
      <w:r w:rsidRPr="00335D37">
        <w:rPr>
          <w:rFonts w:ascii="Times New Roman" w:eastAsia="Times New Roman" w:hAnsi="Times New Roman" w:cs="Times New Roman"/>
          <w:sz w:val="24"/>
          <w:szCs w:val="24"/>
          <w:lang w:eastAsia="pl-PL"/>
        </w:rPr>
        <w:br/>
        <w:t>asystenta rodziny i ustala wspólnie z rodziną cele/zadania do osiągnięcia oraz</w:t>
      </w:r>
      <w:r w:rsidRPr="00335D37">
        <w:rPr>
          <w:rFonts w:ascii="Times New Roman" w:eastAsia="Times New Roman" w:hAnsi="Times New Roman" w:cs="Times New Roman"/>
          <w:sz w:val="24"/>
          <w:szCs w:val="24"/>
          <w:lang w:eastAsia="pl-PL"/>
        </w:rPr>
        <w:br/>
        <w:t>sposoby ich realizacji.</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2. Częstotliwość spotkań i czas trwania wizyt asystenta w rodzinie uzależnione są od</w:t>
      </w:r>
      <w:r w:rsidRPr="00335D37">
        <w:rPr>
          <w:rFonts w:ascii="Times New Roman" w:eastAsia="Times New Roman" w:hAnsi="Times New Roman" w:cs="Times New Roman"/>
          <w:sz w:val="24"/>
          <w:szCs w:val="24"/>
          <w:lang w:eastAsia="pl-PL"/>
        </w:rPr>
        <w:br/>
        <w:t>indywidualnych potrzeb rodziny.</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lastRenderedPageBreak/>
        <w:t>3. Spotkania odbywają się w miejscu zamieszkania lub miejscu wskazanym przez</w:t>
      </w:r>
      <w:r w:rsidRPr="00335D37">
        <w:rPr>
          <w:rFonts w:ascii="Times New Roman" w:eastAsia="Times New Roman" w:hAnsi="Times New Roman" w:cs="Times New Roman"/>
          <w:sz w:val="24"/>
          <w:szCs w:val="24"/>
          <w:lang w:eastAsia="pl-PL"/>
        </w:rPr>
        <w:br/>
        <w:t>rodzinę. Godziny świadczenia usług są elastyczne i dostosowane do potrzeb rodziny.</w:t>
      </w:r>
      <w:r w:rsidRPr="00335D37">
        <w:rPr>
          <w:rFonts w:ascii="Times New Roman" w:eastAsia="Times New Roman" w:hAnsi="Times New Roman" w:cs="Times New Roman"/>
          <w:sz w:val="24"/>
          <w:szCs w:val="24"/>
          <w:lang w:eastAsia="pl-PL"/>
        </w:rPr>
        <w:br/>
        <w:t>Każde spotkanie odnotowane jest w karcie pracy z rodziną.</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4. Po uzyskaniu wystarczającej ilości informacji o sytuacji rodziny asystent sporządza</w:t>
      </w:r>
      <w:r w:rsidRPr="00335D37">
        <w:rPr>
          <w:rFonts w:ascii="Times New Roman" w:eastAsia="Times New Roman" w:hAnsi="Times New Roman" w:cs="Times New Roman"/>
          <w:sz w:val="24"/>
          <w:szCs w:val="24"/>
          <w:lang w:eastAsia="pl-PL"/>
        </w:rPr>
        <w:br/>
        <w:t>sw</w:t>
      </w:r>
      <w:r w:rsidR="00E8007E">
        <w:rPr>
          <w:rFonts w:ascii="Times New Roman" w:eastAsia="Times New Roman" w:hAnsi="Times New Roman" w:cs="Times New Roman"/>
          <w:sz w:val="24"/>
          <w:szCs w:val="24"/>
          <w:lang w:eastAsia="pl-PL"/>
        </w:rPr>
        <w:t>oją diagnozę sytuacji rodziny oraz</w:t>
      </w:r>
      <w:r w:rsidRPr="00335D37">
        <w:rPr>
          <w:rFonts w:ascii="Times New Roman" w:eastAsia="Times New Roman" w:hAnsi="Times New Roman" w:cs="Times New Roman"/>
          <w:sz w:val="24"/>
          <w:szCs w:val="24"/>
          <w:lang w:eastAsia="pl-PL"/>
        </w:rPr>
        <w:t xml:space="preserve"> we współpracy z rodziną, opracowuje długofalowy</w:t>
      </w:r>
      <w:r w:rsidRPr="00335D37">
        <w:rPr>
          <w:rFonts w:ascii="Times New Roman" w:eastAsia="Times New Roman" w:hAnsi="Times New Roman" w:cs="Times New Roman"/>
          <w:sz w:val="24"/>
          <w:szCs w:val="24"/>
          <w:lang w:eastAsia="pl-PL"/>
        </w:rPr>
        <w:br/>
        <w:t>plan pracy z rodziną.</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5. Plan pracy z rodziną zostaje opracowany nie później niż do 2 miesiąca od rozpoczęcia</w:t>
      </w:r>
      <w:r w:rsidRPr="00335D37">
        <w:rPr>
          <w:rFonts w:ascii="Times New Roman" w:eastAsia="Times New Roman" w:hAnsi="Times New Roman" w:cs="Times New Roman"/>
          <w:sz w:val="24"/>
          <w:szCs w:val="24"/>
          <w:lang w:eastAsia="pl-PL"/>
        </w:rPr>
        <w:br/>
        <w:t>współpracy i może być modyfikowany w trakcie trwania usługi, w zależności od</w:t>
      </w:r>
      <w:r w:rsidRPr="00335D37">
        <w:rPr>
          <w:rFonts w:ascii="Times New Roman" w:eastAsia="Times New Roman" w:hAnsi="Times New Roman" w:cs="Times New Roman"/>
          <w:sz w:val="24"/>
          <w:szCs w:val="24"/>
          <w:lang w:eastAsia="pl-PL"/>
        </w:rPr>
        <w:br/>
        <w:t>potrzeb.</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6. Asystent dokonuje również okresowej oceny sytuacji rodziny</w:t>
      </w:r>
      <w:r w:rsidR="00E8007E">
        <w:rPr>
          <w:rFonts w:ascii="Times New Roman" w:eastAsia="Times New Roman" w:hAnsi="Times New Roman" w:cs="Times New Roman"/>
          <w:sz w:val="24"/>
          <w:szCs w:val="24"/>
          <w:lang w:eastAsia="pl-PL"/>
        </w:rPr>
        <w:t>, którą przedstawia</w:t>
      </w:r>
      <w:r w:rsidR="00E8007E">
        <w:rPr>
          <w:rFonts w:ascii="Times New Roman" w:eastAsia="Times New Roman" w:hAnsi="Times New Roman" w:cs="Times New Roman"/>
          <w:sz w:val="24"/>
          <w:szCs w:val="24"/>
          <w:lang w:eastAsia="pl-PL"/>
        </w:rPr>
        <w:br/>
        <w:t xml:space="preserve">kierownikowi </w:t>
      </w:r>
      <w:r w:rsidRPr="00335D37">
        <w:rPr>
          <w:rFonts w:ascii="Times New Roman" w:eastAsia="Times New Roman" w:hAnsi="Times New Roman" w:cs="Times New Roman"/>
          <w:sz w:val="24"/>
          <w:szCs w:val="24"/>
          <w:lang w:eastAsia="pl-PL"/>
        </w:rPr>
        <w:t>ośrodka, min. co pół roku.</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7. W przypadku uzyskania przez asystenta rodziny ważnych informacji, dotyczących</w:t>
      </w:r>
      <w:r w:rsidRPr="00335D37">
        <w:rPr>
          <w:rFonts w:ascii="Times New Roman" w:eastAsia="Times New Roman" w:hAnsi="Times New Roman" w:cs="Times New Roman"/>
          <w:sz w:val="24"/>
          <w:szCs w:val="24"/>
          <w:lang w:eastAsia="pl-PL"/>
        </w:rPr>
        <w:br/>
        <w:t>zagrożenia bezpieczeństwa i zdrowia członków rodziny, niezwłocznie podejmuje</w:t>
      </w:r>
      <w:r w:rsidRPr="00335D37">
        <w:rPr>
          <w:rFonts w:ascii="Times New Roman" w:eastAsia="Times New Roman" w:hAnsi="Times New Roman" w:cs="Times New Roman"/>
          <w:sz w:val="24"/>
          <w:szCs w:val="24"/>
          <w:lang w:eastAsia="pl-PL"/>
        </w:rPr>
        <w:br/>
        <w:t>działania interwencyjne, zgodnie z ustawą o przeciwdziałaniu przemocy w rodzinie.</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8.Współpraca pomiędzy pracownikiem socjalnym, prowadzącym rodzinę, a asystentem</w:t>
      </w:r>
      <w:r w:rsidRPr="00335D37">
        <w:rPr>
          <w:rFonts w:ascii="Times New Roman" w:eastAsia="Times New Roman" w:hAnsi="Times New Roman" w:cs="Times New Roman"/>
          <w:sz w:val="24"/>
          <w:szCs w:val="24"/>
          <w:lang w:eastAsia="pl-PL"/>
        </w:rPr>
        <w:br/>
        <w:t>rodziny trwa przez cały okres realizacji usługi i zakłada stałą wymianę niezbędnych</w:t>
      </w:r>
      <w:r w:rsidRPr="00335D37">
        <w:rPr>
          <w:rFonts w:ascii="Times New Roman" w:eastAsia="Times New Roman" w:hAnsi="Times New Roman" w:cs="Times New Roman"/>
          <w:sz w:val="24"/>
          <w:szCs w:val="24"/>
          <w:lang w:eastAsia="pl-PL"/>
        </w:rPr>
        <w:br/>
        <w:t>informacji poprzez kontakty osobiste, telefoniczne lub drogą elektroniczną oraz</w:t>
      </w:r>
      <w:r w:rsidRPr="00335D37">
        <w:rPr>
          <w:rFonts w:ascii="Times New Roman" w:eastAsia="Times New Roman" w:hAnsi="Times New Roman" w:cs="Times New Roman"/>
          <w:sz w:val="24"/>
          <w:szCs w:val="24"/>
          <w:lang w:eastAsia="pl-PL"/>
        </w:rPr>
        <w:br/>
        <w:t>w formie pisemnej.</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11.W przypadku braku możliwości realizacji usługi asystenta, asystent informuje</w:t>
      </w:r>
      <w:r w:rsidR="00E8007E">
        <w:rPr>
          <w:rFonts w:ascii="Times New Roman" w:eastAsia="Times New Roman" w:hAnsi="Times New Roman" w:cs="Times New Roman"/>
          <w:sz w:val="24"/>
          <w:szCs w:val="24"/>
          <w:lang w:eastAsia="pl-PL"/>
        </w:rPr>
        <w:br/>
        <w:t xml:space="preserve">pracownika socjalnego </w:t>
      </w:r>
      <w:r w:rsidRPr="00335D37">
        <w:rPr>
          <w:rFonts w:ascii="Times New Roman" w:eastAsia="Times New Roman" w:hAnsi="Times New Roman" w:cs="Times New Roman"/>
          <w:sz w:val="24"/>
          <w:szCs w:val="24"/>
          <w:lang w:eastAsia="pl-PL"/>
        </w:rPr>
        <w:t xml:space="preserve"> i wspólnie podejmują decyzję odnośnie dalszych działań.</w:t>
      </w:r>
    </w:p>
    <w:p w:rsid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12.Asystent rodziny na</w:t>
      </w:r>
      <w:r w:rsidR="00E8007E">
        <w:rPr>
          <w:rFonts w:ascii="Times New Roman" w:eastAsia="Times New Roman" w:hAnsi="Times New Roman" w:cs="Times New Roman"/>
          <w:sz w:val="24"/>
          <w:szCs w:val="24"/>
          <w:lang w:eastAsia="pl-PL"/>
        </w:rPr>
        <w:t xml:space="preserve"> bieżąco omawia z pracownikiem socjalnym </w:t>
      </w:r>
      <w:r w:rsidRPr="00335D37">
        <w:rPr>
          <w:rFonts w:ascii="Times New Roman" w:eastAsia="Times New Roman" w:hAnsi="Times New Roman" w:cs="Times New Roman"/>
          <w:sz w:val="24"/>
          <w:szCs w:val="24"/>
          <w:lang w:eastAsia="pl-PL"/>
        </w:rPr>
        <w:t>postępy w pracy z rodziną oraz ewentualne trudności w realizacji podjętych zadań.</w:t>
      </w:r>
    </w:p>
    <w:p w:rsidR="00E431CB" w:rsidRDefault="00E431CB"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Asystent rodziny przedstawia kierownikowi Ośrodka Pomocy Społecznej w Przelewicach comiesięczne sprawozdanie z wykonania zadaniowego czasu pracy w formie dziennika pracy.</w:t>
      </w:r>
    </w:p>
    <w:p w:rsidR="00E431CB" w:rsidRPr="00335D37" w:rsidRDefault="00E431CB"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335D37" w:rsidRPr="00E8007E" w:rsidRDefault="00335D37" w:rsidP="00E8007E">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pl-PL"/>
        </w:rPr>
      </w:pPr>
      <w:r w:rsidRPr="00E8007E">
        <w:rPr>
          <w:rFonts w:ascii="Times New Roman" w:eastAsia="Times New Roman" w:hAnsi="Times New Roman" w:cs="Times New Roman"/>
          <w:b/>
          <w:bCs/>
          <w:kern w:val="36"/>
          <w:sz w:val="24"/>
          <w:szCs w:val="24"/>
          <w:lang w:eastAsia="pl-PL"/>
        </w:rPr>
        <w:t>Cele i zadania asystenta rodziny</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b/>
          <w:bCs/>
          <w:sz w:val="24"/>
          <w:szCs w:val="24"/>
          <w:lang w:eastAsia="pl-PL"/>
        </w:rPr>
        <w:t>Zadaniem asystenta rodziny</w:t>
      </w:r>
      <w:r w:rsidRPr="00335D37">
        <w:rPr>
          <w:rFonts w:ascii="Times New Roman" w:eastAsia="Times New Roman" w:hAnsi="Times New Roman" w:cs="Times New Roman"/>
          <w:sz w:val="24"/>
          <w:szCs w:val="24"/>
          <w:lang w:eastAsia="pl-PL"/>
        </w:rPr>
        <w:t xml:space="preserve"> jest pomoc rodzinie przy wdrażaniu prawidłowych postaw życiowych wszystkich jej członków. Współpraca z asystentem odbywa się za zgodą rodziny i przy aktywnym jej udziale. Pierwszy kontakt asystenta z rodziną następuje w obecności pracownika socjalnego. Podczas spotkania asystent próbuje dowiedzieć się jak najwięcej o rodzinie, dzieciach, o występujących w rodzinie problemach oraz ich oczekiwaniach. Asystent wspólnie z rodziną określa sposób wyjścia z trudnej sytuacji życiowej. Ustala mocne strony rodziny oraz rodzaj i kolejność podejmowanych działań. Ostatecznie na zmianę i sukces pracuje sama rodzina. Asystent rodziny prowadzi pracę z rodziną w miejscu jej zamieszkania lub w miejscu wskazanym przez rodzinę.</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 </w:t>
      </w:r>
    </w:p>
    <w:p w:rsidR="00335D37" w:rsidRP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b/>
          <w:bCs/>
          <w:sz w:val="24"/>
          <w:szCs w:val="24"/>
          <w:lang w:eastAsia="pl-PL"/>
        </w:rPr>
        <w:lastRenderedPageBreak/>
        <w:t>Głównym celem asystentury</w:t>
      </w:r>
      <w:r w:rsidRPr="00335D37">
        <w:rPr>
          <w:rFonts w:ascii="Times New Roman" w:eastAsia="Times New Roman" w:hAnsi="Times New Roman" w:cs="Times New Roman"/>
          <w:sz w:val="24"/>
          <w:szCs w:val="24"/>
          <w:lang w:eastAsia="pl-PL"/>
        </w:rPr>
        <w:t xml:space="preserve"> jest podniesienie umiejętności opiekuńczo – wychowawczych, prowadzenia gospodarstwa domowego, radzenia z sytuacjami dnia codziennego rodziców lub opiekunów dzieci. Efektem powinno być odzyskanie przez osoby przyjmujące pomoc kontroli nad własnym życiem, które pozwala im być samodzielnym oraz tak wypełniać role rodzica, aby środowisko rodzinne sprzyjało bezpieczeństwu i rozwojowi dzieci. Efekt ten jest możliwy do osiągnięcia, przy współudziale rodziny na każdym etapie metodycznego działania: od oceny wstępnej, przez układanie planu pracy i jego realizację po ocenę końcową, dostosowanie pracy do możliwości i kontekstu życia rodziny oraz poprzez małe kroki. Asystent rodziny przez pewien czas wspiera rodzinę, aby w przyszłości samodzielnie potrafiła pokonywać trudności życiowe, zwłaszcza dotyczące opieki i wychowania dzieci.</w:t>
      </w:r>
    </w:p>
    <w:p w:rsidR="00E8007E"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b/>
          <w:bCs/>
          <w:sz w:val="24"/>
          <w:szCs w:val="24"/>
          <w:lang w:eastAsia="pl-PL"/>
        </w:rPr>
        <w:t>Praca z rodziną jest prowadzona w szczególności w formie:</w:t>
      </w:r>
    </w:p>
    <w:p w:rsidR="00E8007E"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1) konsultacji i</w:t>
      </w:r>
      <w:r w:rsidR="00E8007E">
        <w:rPr>
          <w:rFonts w:ascii="Times New Roman" w:eastAsia="Times New Roman" w:hAnsi="Times New Roman" w:cs="Times New Roman"/>
          <w:sz w:val="24"/>
          <w:szCs w:val="24"/>
          <w:lang w:eastAsia="pl-PL"/>
        </w:rPr>
        <w:t xml:space="preserve"> poradnictwa specjalistycznego;</w:t>
      </w:r>
    </w:p>
    <w:p w:rsidR="00E8007E" w:rsidRDefault="00E8007E"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terapii i mediacji;</w:t>
      </w:r>
    </w:p>
    <w:p w:rsidR="00E8007E"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3) usług dla rodzin z dziećmi, w tym usług op</w:t>
      </w:r>
      <w:r w:rsidR="00E8007E">
        <w:rPr>
          <w:rFonts w:ascii="Times New Roman" w:eastAsia="Times New Roman" w:hAnsi="Times New Roman" w:cs="Times New Roman"/>
          <w:sz w:val="24"/>
          <w:szCs w:val="24"/>
          <w:lang w:eastAsia="pl-PL"/>
        </w:rPr>
        <w:t>iekuńczych i specjalistycznych;</w:t>
      </w:r>
    </w:p>
    <w:p w:rsidR="00E8007E"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4) pomocy prawnej, szczególn</w:t>
      </w:r>
      <w:r w:rsidR="00E8007E">
        <w:rPr>
          <w:rFonts w:ascii="Times New Roman" w:eastAsia="Times New Roman" w:hAnsi="Times New Roman" w:cs="Times New Roman"/>
          <w:sz w:val="24"/>
          <w:szCs w:val="24"/>
          <w:lang w:eastAsia="pl-PL"/>
        </w:rPr>
        <w:t>ie w zakresie prawa rodzinnego;</w:t>
      </w:r>
    </w:p>
    <w:p w:rsidR="00E431CB"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5) organizowania dla rodzin spotkań, mających na celu wymianę ich doświadczeń oraz zapobieganie izolacji, zwanych dalej „grupami wsparcia” lub „grupami samopomocowymi”.</w:t>
      </w:r>
    </w:p>
    <w:p w:rsidR="00E8007E"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br/>
        <w:t>W pracy z rodziną bardzo ważne jest wsparcie środowiska lokalnego. Asystent może pomagać rodzinie poprzez zorganiz</w:t>
      </w:r>
      <w:r w:rsidR="00E8007E">
        <w:rPr>
          <w:rFonts w:ascii="Times New Roman" w:eastAsia="Times New Roman" w:hAnsi="Times New Roman" w:cs="Times New Roman"/>
          <w:sz w:val="24"/>
          <w:szCs w:val="24"/>
          <w:lang w:eastAsia="pl-PL"/>
        </w:rPr>
        <w:t>owanie i integrowanie działań :</w:t>
      </w:r>
    </w:p>
    <w:p w:rsidR="00E8007E"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1) instytucji i podmiotów działający</w:t>
      </w:r>
      <w:r w:rsidR="00E8007E">
        <w:rPr>
          <w:rFonts w:ascii="Times New Roman" w:eastAsia="Times New Roman" w:hAnsi="Times New Roman" w:cs="Times New Roman"/>
          <w:sz w:val="24"/>
          <w:szCs w:val="24"/>
          <w:lang w:eastAsia="pl-PL"/>
        </w:rPr>
        <w:t xml:space="preserve">ch na rzecz dziecka i rodziny; </w:t>
      </w:r>
    </w:p>
    <w:p w:rsidR="00E8007E" w:rsidRDefault="00E8007E"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placówek wsparcia dziennego;</w:t>
      </w:r>
    </w:p>
    <w:p w:rsidR="00335D37" w:rsidRDefault="00335D37"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5D37">
        <w:rPr>
          <w:rFonts w:ascii="Times New Roman" w:eastAsia="Times New Roman" w:hAnsi="Times New Roman" w:cs="Times New Roman"/>
          <w:sz w:val="24"/>
          <w:szCs w:val="24"/>
          <w:lang w:eastAsia="pl-PL"/>
        </w:rPr>
        <w:t>3) rodzin wspierających.</w:t>
      </w:r>
    </w:p>
    <w:p w:rsidR="00F45680" w:rsidRDefault="00F45680"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w:t>
      </w:r>
      <w:r w:rsidRPr="00F45680">
        <w:rPr>
          <w:rFonts w:ascii="Times New Roman" w:eastAsia="Times New Roman" w:hAnsi="Times New Roman" w:cs="Times New Roman"/>
          <w:b/>
          <w:bCs/>
          <w:sz w:val="24"/>
          <w:szCs w:val="24"/>
          <w:lang w:eastAsia="pl-PL"/>
        </w:rPr>
        <w:t>systent rodziny - Ustawa "Za życiem"</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W dniu 1 stycznia 2017 r. weszła w życie ustawa z dnia 4 listopada 2016 r. o wspieraniu kobiety w ciąży i rodzin ,,Za życiem” (Dz.U. z 2016 r. poz. 1860).</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br/>
        <w:t>Kobiety i rodziny, które oczekują narodzin niepełnosprawnego dziecka oraz te, które urodzą takie dziecko i będą go wychowywać, mogą liczyć na wsparcie w ramach realizacji ustawy o wsparciu kobiet w ciąży i rodzin ,,Za życiem”.</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br/>
        <w:t>Zgodnie z przepisami ustawy Ośrodek Pomocy Społecznej w Przelewicach zapewnia takim kobietom, rodzinom dostęp do:</w:t>
      </w:r>
    </w:p>
    <w:p w:rsidR="00F45680" w:rsidRPr="00F45680" w:rsidRDefault="00F45680" w:rsidP="00F4568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lastRenderedPageBreak/>
        <w:t>Wypłaty jednorazowego świadczenia w wysokości 4000 zł</w:t>
      </w:r>
    </w:p>
    <w:p w:rsidR="00F45680" w:rsidRPr="00F45680" w:rsidRDefault="00F45680" w:rsidP="00F4568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Informacji w zakresie rozwiązań wspierających rodziny oraz kobiet w ciąży,</w:t>
      </w:r>
    </w:p>
    <w:p w:rsidR="00F45680" w:rsidRPr="00F45680" w:rsidRDefault="00F45680" w:rsidP="00F4568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Poradnictwa prawnego,</w:t>
      </w:r>
    </w:p>
    <w:p w:rsidR="00F45680" w:rsidRPr="00F45680" w:rsidRDefault="00F45680" w:rsidP="00F4568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Wsparcia psychologicznego,</w:t>
      </w:r>
    </w:p>
    <w:p w:rsidR="00F45680" w:rsidRPr="00F45680" w:rsidRDefault="00F45680" w:rsidP="00F4568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Świadczeń pieniężnych i niepieniężnych z pomocy społecznej</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Wsparcie obejmuje także zapewnienie dostępu rodzinom, w szczególnych sytuacjach, do poradnictwa w zakresie rozwiązań wspierających rodzinę. Poradnictwo będzie dotyczyło realizacji indywidualnych potrzeb rodziny. Będzie ona mogła skorzystać ze wsparcia psychologicznego, pomocy prawnej (w szczególności w zakresie praw rodzicielskich i uprawnień pracowniczych), a także poradnictwa w zakresie przezwyciężania trudności w pielęgnacji i wychowaniu dziecka, dostępu do rehabilitacji społecznej i zawodowej oraz świadczeń opieki zdrowotnej. Poradnictwo w ww. zakresie, dla kobiet posiadających dokument potwierdzający ciążę, ich rodzin lub rodziny z dzieckiem posiadającym zaświadczenie, o którym mowa w art. 4 ust.3, koordynowane będzie przez asystenta rodziny. Koordynacja ta ma polegać na opracowaniu katalogu wsparcia możliwego do uzyskania oraz występowaniu przez asystenta rodziny do odpowiednich podmiotów w celu umożliwienia skorzystania ze wsparcia.</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b/>
          <w:bCs/>
          <w:sz w:val="24"/>
          <w:szCs w:val="24"/>
          <w:lang w:eastAsia="pl-PL"/>
        </w:rPr>
        <w:t>Wsparcie asystenta rodziny będzie polegać na:</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 Udzieleniu informacji w zakresie dostępu do instrumentów polityki na rzecz rodziny,</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 Reprezentacji kobiety przed instytucjami i urzędami,</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 Udzieleniu wsparcia psychologicznego,</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 Udzieleniu pomocy w przezwyciężaniu problemów wychowawczych oraz problemów prawnych,</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 Wsparciu w realizacji codziennych obowiązków.</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br/>
      </w:r>
      <w:r w:rsidRPr="00F45680">
        <w:rPr>
          <w:rFonts w:ascii="Times New Roman" w:eastAsia="Times New Roman" w:hAnsi="Times New Roman" w:cs="Times New Roman"/>
          <w:b/>
          <w:bCs/>
          <w:sz w:val="24"/>
          <w:szCs w:val="24"/>
          <w:lang w:eastAsia="pl-PL"/>
        </w:rPr>
        <w:t>Przykładowe formy wsparcia oferowane przez asystenta rodziny:</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 Doradztwo w zakresie form i miejsc wsparcia</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 Poradnictwo oferowane kobietom w ciąży i ich rodzinom</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 Poradnictwo w zakresie pielęgnacji i opieki nad niemowlęciem</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 Pomoc w codziennej organizacji życia rodziny, planowanie sposobów spędzania wspólnego wolnego czasu,</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 Nauka sprawnego wykonywania obowiązków domowych</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 Doradztwo w zakresie zarządzania budżetem domowym</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 Informowanie, jak działają urzędy, placówki wsparcia rodziny i dziecka</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lastRenderedPageBreak/>
        <w:t>• Pomoc w sprawach urzędowych, wspieranie rodziny w kontaktach</w:t>
      </w:r>
      <w:r w:rsidRPr="00F45680">
        <w:rPr>
          <w:rFonts w:ascii="Times New Roman" w:eastAsia="Times New Roman" w:hAnsi="Times New Roman" w:cs="Times New Roman"/>
          <w:sz w:val="24"/>
          <w:szCs w:val="24"/>
          <w:lang w:eastAsia="pl-PL"/>
        </w:rPr>
        <w:br/>
        <w:t>z pracownikami szkoły, przedszkola, sadu, poradni, przychodni, policji, urzędów i innych instytucji,</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t>• Pomoc w zakresie możliwości podniesienia kwalifikacji zawodowych</w:t>
      </w:r>
      <w:r w:rsidRPr="00F45680">
        <w:rPr>
          <w:rFonts w:ascii="Times New Roman" w:eastAsia="Times New Roman" w:hAnsi="Times New Roman" w:cs="Times New Roman"/>
          <w:sz w:val="24"/>
          <w:szCs w:val="24"/>
          <w:lang w:eastAsia="pl-PL"/>
        </w:rPr>
        <w:br/>
        <w:t>i poszukiwaniu pracy.</w:t>
      </w:r>
    </w:p>
    <w:p w:rsidR="00F45680" w:rsidRPr="00F45680" w:rsidRDefault="00F45680" w:rsidP="00F456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5680">
        <w:rPr>
          <w:rFonts w:ascii="Times New Roman" w:eastAsia="Times New Roman" w:hAnsi="Times New Roman" w:cs="Times New Roman"/>
          <w:sz w:val="24"/>
          <w:szCs w:val="24"/>
          <w:lang w:eastAsia="pl-PL"/>
        </w:rPr>
        <w:br/>
      </w:r>
      <w:r w:rsidRPr="00F45680">
        <w:rPr>
          <w:rFonts w:ascii="Times New Roman" w:eastAsia="Times New Roman" w:hAnsi="Times New Roman" w:cs="Times New Roman"/>
          <w:b/>
          <w:bCs/>
          <w:sz w:val="24"/>
          <w:szCs w:val="24"/>
          <w:lang w:eastAsia="pl-PL"/>
        </w:rPr>
        <w:t>W celu skorzystania ze wsparcia w formie asystenta rodziny, należy złożyć wniosek do Ośrodka Pomocy Społecznej w Przelewicach.</w:t>
      </w:r>
    </w:p>
    <w:p w:rsidR="00F45680" w:rsidRDefault="00F45680"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E191B" w:rsidRPr="00335D37" w:rsidRDefault="00BE191B" w:rsidP="00E8007E">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A1346" w:rsidRDefault="008A1346"/>
    <w:sectPr w:rsidR="008A1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9D1"/>
    <w:multiLevelType w:val="multilevel"/>
    <w:tmpl w:val="3FF4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F5021"/>
    <w:multiLevelType w:val="multilevel"/>
    <w:tmpl w:val="88D2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37"/>
    <w:rsid w:val="00335D37"/>
    <w:rsid w:val="00617123"/>
    <w:rsid w:val="008A1346"/>
    <w:rsid w:val="00BE191B"/>
    <w:rsid w:val="00DD3C1E"/>
    <w:rsid w:val="00E0122F"/>
    <w:rsid w:val="00E431CB"/>
    <w:rsid w:val="00E8007E"/>
    <w:rsid w:val="00F4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A44CD-E23A-49F7-9F8E-8F5C69A4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12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1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73">
      <w:bodyDiv w:val="1"/>
      <w:marLeft w:val="0"/>
      <w:marRight w:val="0"/>
      <w:marTop w:val="0"/>
      <w:marBottom w:val="0"/>
      <w:divBdr>
        <w:top w:val="none" w:sz="0" w:space="0" w:color="auto"/>
        <w:left w:val="none" w:sz="0" w:space="0" w:color="auto"/>
        <w:bottom w:val="none" w:sz="0" w:space="0" w:color="auto"/>
        <w:right w:val="none" w:sz="0" w:space="0" w:color="auto"/>
      </w:divBdr>
      <w:divsChild>
        <w:div w:id="2102876328">
          <w:marLeft w:val="0"/>
          <w:marRight w:val="0"/>
          <w:marTop w:val="0"/>
          <w:marBottom w:val="0"/>
          <w:divBdr>
            <w:top w:val="none" w:sz="0" w:space="0" w:color="auto"/>
            <w:left w:val="none" w:sz="0" w:space="0" w:color="auto"/>
            <w:bottom w:val="none" w:sz="0" w:space="0" w:color="auto"/>
            <w:right w:val="none" w:sz="0" w:space="0" w:color="auto"/>
          </w:divBdr>
        </w:div>
        <w:div w:id="5402672">
          <w:marLeft w:val="0"/>
          <w:marRight w:val="0"/>
          <w:marTop w:val="0"/>
          <w:marBottom w:val="0"/>
          <w:divBdr>
            <w:top w:val="none" w:sz="0" w:space="0" w:color="auto"/>
            <w:left w:val="none" w:sz="0" w:space="0" w:color="auto"/>
            <w:bottom w:val="none" w:sz="0" w:space="0" w:color="auto"/>
            <w:right w:val="none" w:sz="0" w:space="0" w:color="auto"/>
          </w:divBdr>
          <w:divsChild>
            <w:div w:id="9531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95419">
      <w:bodyDiv w:val="1"/>
      <w:marLeft w:val="0"/>
      <w:marRight w:val="0"/>
      <w:marTop w:val="0"/>
      <w:marBottom w:val="0"/>
      <w:divBdr>
        <w:top w:val="none" w:sz="0" w:space="0" w:color="auto"/>
        <w:left w:val="none" w:sz="0" w:space="0" w:color="auto"/>
        <w:bottom w:val="none" w:sz="0" w:space="0" w:color="auto"/>
        <w:right w:val="none" w:sz="0" w:space="0" w:color="auto"/>
      </w:divBdr>
    </w:div>
    <w:div w:id="1275406491">
      <w:bodyDiv w:val="1"/>
      <w:marLeft w:val="0"/>
      <w:marRight w:val="0"/>
      <w:marTop w:val="0"/>
      <w:marBottom w:val="0"/>
      <w:divBdr>
        <w:top w:val="none" w:sz="0" w:space="0" w:color="auto"/>
        <w:left w:val="none" w:sz="0" w:space="0" w:color="auto"/>
        <w:bottom w:val="none" w:sz="0" w:space="0" w:color="auto"/>
        <w:right w:val="none" w:sz="0" w:space="0" w:color="auto"/>
      </w:divBdr>
      <w:divsChild>
        <w:div w:id="823737607">
          <w:marLeft w:val="0"/>
          <w:marRight w:val="0"/>
          <w:marTop w:val="0"/>
          <w:marBottom w:val="0"/>
          <w:divBdr>
            <w:top w:val="none" w:sz="0" w:space="0" w:color="auto"/>
            <w:left w:val="none" w:sz="0" w:space="0" w:color="auto"/>
            <w:bottom w:val="none" w:sz="0" w:space="0" w:color="auto"/>
            <w:right w:val="none" w:sz="0" w:space="0" w:color="auto"/>
          </w:divBdr>
        </w:div>
        <w:div w:id="2072657993">
          <w:marLeft w:val="0"/>
          <w:marRight w:val="0"/>
          <w:marTop w:val="0"/>
          <w:marBottom w:val="0"/>
          <w:divBdr>
            <w:top w:val="none" w:sz="0" w:space="0" w:color="auto"/>
            <w:left w:val="none" w:sz="0" w:space="0" w:color="auto"/>
            <w:bottom w:val="none" w:sz="0" w:space="0" w:color="auto"/>
            <w:right w:val="none" w:sz="0" w:space="0" w:color="auto"/>
          </w:divBdr>
          <w:divsChild>
            <w:div w:id="1608006097">
              <w:marLeft w:val="0"/>
              <w:marRight w:val="0"/>
              <w:marTop w:val="0"/>
              <w:marBottom w:val="0"/>
              <w:divBdr>
                <w:top w:val="none" w:sz="0" w:space="0" w:color="auto"/>
                <w:left w:val="none" w:sz="0" w:space="0" w:color="auto"/>
                <w:bottom w:val="none" w:sz="0" w:space="0" w:color="auto"/>
                <w:right w:val="none" w:sz="0" w:space="0" w:color="auto"/>
              </w:divBdr>
            </w:div>
            <w:div w:id="2929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0880">
      <w:bodyDiv w:val="1"/>
      <w:marLeft w:val="0"/>
      <w:marRight w:val="0"/>
      <w:marTop w:val="0"/>
      <w:marBottom w:val="0"/>
      <w:divBdr>
        <w:top w:val="none" w:sz="0" w:space="0" w:color="auto"/>
        <w:left w:val="none" w:sz="0" w:space="0" w:color="auto"/>
        <w:bottom w:val="none" w:sz="0" w:space="0" w:color="auto"/>
        <w:right w:val="none" w:sz="0" w:space="0" w:color="auto"/>
      </w:divBdr>
      <w:divsChild>
        <w:div w:id="1195728913">
          <w:marLeft w:val="0"/>
          <w:marRight w:val="0"/>
          <w:marTop w:val="0"/>
          <w:marBottom w:val="0"/>
          <w:divBdr>
            <w:top w:val="none" w:sz="0" w:space="0" w:color="auto"/>
            <w:left w:val="none" w:sz="0" w:space="0" w:color="auto"/>
            <w:bottom w:val="none" w:sz="0" w:space="0" w:color="auto"/>
            <w:right w:val="none" w:sz="0" w:space="0" w:color="auto"/>
          </w:divBdr>
        </w:div>
        <w:div w:id="977608699">
          <w:marLeft w:val="0"/>
          <w:marRight w:val="0"/>
          <w:marTop w:val="0"/>
          <w:marBottom w:val="0"/>
          <w:divBdr>
            <w:top w:val="none" w:sz="0" w:space="0" w:color="auto"/>
            <w:left w:val="none" w:sz="0" w:space="0" w:color="auto"/>
            <w:bottom w:val="none" w:sz="0" w:space="0" w:color="auto"/>
            <w:right w:val="none" w:sz="0" w:space="0" w:color="auto"/>
          </w:divBdr>
          <w:divsChild>
            <w:div w:id="774012039">
              <w:marLeft w:val="0"/>
              <w:marRight w:val="0"/>
              <w:marTop w:val="0"/>
              <w:marBottom w:val="0"/>
              <w:divBdr>
                <w:top w:val="none" w:sz="0" w:space="0" w:color="auto"/>
                <w:left w:val="none" w:sz="0" w:space="0" w:color="auto"/>
                <w:bottom w:val="none" w:sz="0" w:space="0" w:color="auto"/>
                <w:right w:val="none" w:sz="0" w:space="0" w:color="auto"/>
              </w:divBdr>
            </w:div>
            <w:div w:id="587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1540</Words>
  <Characters>9244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2019-08-28T07:19:00Z</cp:lastPrinted>
  <dcterms:created xsi:type="dcterms:W3CDTF">2019-07-11T11:44:00Z</dcterms:created>
  <dcterms:modified xsi:type="dcterms:W3CDTF">2020-08-20T09:43:00Z</dcterms:modified>
</cp:coreProperties>
</file>